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43E9" w:rsidRDefault="00582D97">
      <w:pPr>
        <w:widowControl w:val="0"/>
        <w:pBdr>
          <w:top w:val="nil"/>
          <w:left w:val="nil"/>
          <w:bottom w:val="nil"/>
          <w:right w:val="nil"/>
          <w:between w:val="nil"/>
        </w:pBdr>
        <w:spacing w:after="0"/>
        <w:jc w:val="center"/>
        <w:rPr>
          <w:rFonts w:ascii="TH Sarabun PSK" w:eastAsia="TH Sarabun PSK" w:hAnsi="TH Sarabun PSK" w:cs="TH Sarabun PSK"/>
          <w:b/>
        </w:rPr>
      </w:pPr>
      <w:r>
        <w:rPr>
          <w:rFonts w:ascii="TH Sarabun PSK" w:eastAsia="TH Sarabun PSK" w:hAnsi="TH Sarabun PSK" w:cs="TH Sarabun PSK"/>
          <w:b/>
          <w:sz w:val="32"/>
          <w:szCs w:val="32"/>
        </w:rPr>
        <w:t xml:space="preserve"> Research Title …………</w:t>
      </w:r>
      <w:r>
        <w:rPr>
          <w:noProof/>
        </w:rPr>
        <mc:AlternateContent>
          <mc:Choice Requires="wpg">
            <w:drawing>
              <wp:anchor distT="0" distB="0" distL="114300" distR="114300" simplePos="0" relativeHeight="251658240" behindDoc="0" locked="0" layoutInCell="1" hidden="0" allowOverlap="1">
                <wp:simplePos x="0" y="0"/>
                <wp:positionH relativeFrom="column">
                  <wp:posOffset>-800099</wp:posOffset>
                </wp:positionH>
                <wp:positionV relativeFrom="paragraph">
                  <wp:posOffset>-1193799</wp:posOffset>
                </wp:positionV>
                <wp:extent cx="915670" cy="986790"/>
                <wp:effectExtent l="0" t="0" r="0" b="0"/>
                <wp:wrapNone/>
                <wp:docPr id="8" name="Group 8"/>
                <wp:cNvGraphicFramePr/>
                <a:graphic xmlns:a="http://schemas.openxmlformats.org/drawingml/2006/main">
                  <a:graphicData uri="http://schemas.microsoft.com/office/word/2010/wordprocessingGroup">
                    <wpg:wgp>
                      <wpg:cNvGrpSpPr/>
                      <wpg:grpSpPr>
                        <a:xfrm>
                          <a:off x="0" y="0"/>
                          <a:ext cx="915670" cy="986790"/>
                          <a:chOff x="4888150" y="3286600"/>
                          <a:chExt cx="915700" cy="986800"/>
                        </a:xfrm>
                      </wpg:grpSpPr>
                      <wpg:grpSp>
                        <wpg:cNvPr id="1" name="Group 1"/>
                        <wpg:cNvGrpSpPr/>
                        <wpg:grpSpPr>
                          <a:xfrm>
                            <a:off x="4888165" y="3286605"/>
                            <a:ext cx="915670" cy="986790"/>
                            <a:chOff x="4885625" y="3193260"/>
                            <a:chExt cx="916940" cy="986790"/>
                          </a:xfrm>
                        </wpg:grpSpPr>
                        <wps:wsp>
                          <wps:cNvPr id="2" name="Rectangle 2"/>
                          <wps:cNvSpPr/>
                          <wps:spPr>
                            <a:xfrm>
                              <a:off x="4885625" y="3193260"/>
                              <a:ext cx="916925" cy="986775"/>
                            </a:xfrm>
                            <a:prstGeom prst="rect">
                              <a:avLst/>
                            </a:prstGeom>
                            <a:noFill/>
                            <a:ln>
                              <a:noFill/>
                            </a:ln>
                          </wps:spPr>
                          <wps:txbx>
                            <w:txbxContent>
                              <w:p w:rsidR="002B43E9" w:rsidRDefault="002B43E9">
                                <w:pPr>
                                  <w:spacing w:after="0" w:line="240" w:lineRule="auto"/>
                                  <w:textDirection w:val="btLr"/>
                                </w:pPr>
                              </w:p>
                            </w:txbxContent>
                          </wps:txbx>
                          <wps:bodyPr spcFirstLastPara="1" wrap="square" lIns="91425" tIns="91425" rIns="91425" bIns="91425" anchor="ctr" anchorCtr="0">
                            <a:noAutofit/>
                          </wps:bodyPr>
                        </wps:wsp>
                        <wpg:grpSp>
                          <wpg:cNvPr id="3" name="Group 3"/>
                          <wpg:cNvGrpSpPr/>
                          <wpg:grpSpPr>
                            <a:xfrm>
                              <a:off x="4885625" y="3193260"/>
                              <a:ext cx="916940" cy="986790"/>
                              <a:chOff x="4857" y="-30"/>
                              <a:chExt cx="1444" cy="1554"/>
                            </a:xfrm>
                          </wpg:grpSpPr>
                          <wps:wsp>
                            <wps:cNvPr id="4" name="Rectangle 4"/>
                            <wps:cNvSpPr/>
                            <wps:spPr>
                              <a:xfrm>
                                <a:off x="4876" y="-30"/>
                                <a:ext cx="1425" cy="1250"/>
                              </a:xfrm>
                              <a:prstGeom prst="rect">
                                <a:avLst/>
                              </a:prstGeom>
                              <a:noFill/>
                              <a:ln>
                                <a:noFill/>
                              </a:ln>
                            </wps:spPr>
                            <wps:txbx>
                              <w:txbxContent>
                                <w:p w:rsidR="002B43E9" w:rsidRDefault="002B43E9">
                                  <w:pPr>
                                    <w:spacing w:after="0" w:line="240" w:lineRule="auto"/>
                                    <w:textDirection w:val="btLr"/>
                                  </w:pPr>
                                </w:p>
                              </w:txbxContent>
                            </wps:txbx>
                            <wps:bodyPr spcFirstLastPara="1" wrap="square" lIns="91425" tIns="91425" rIns="91425" bIns="91425" anchor="ctr" anchorCtr="0">
                              <a:noAutofit/>
                            </wps:bodyPr>
                          </wps:wsp>
                          <wps:wsp>
                            <wps:cNvPr id="5" name="Rectangle 5"/>
                            <wps:cNvSpPr/>
                            <wps:spPr>
                              <a:xfrm>
                                <a:off x="4857" y="624"/>
                                <a:ext cx="1438" cy="718"/>
                              </a:xfrm>
                              <a:prstGeom prst="rect">
                                <a:avLst/>
                              </a:prstGeom>
                              <a:noFill/>
                              <a:ln>
                                <a:noFill/>
                              </a:ln>
                            </wps:spPr>
                            <wps:txbx>
                              <w:txbxContent>
                                <w:p w:rsidR="002B43E9" w:rsidRDefault="00582D97">
                                  <w:pPr>
                                    <w:spacing w:after="0" w:line="275" w:lineRule="auto"/>
                                    <w:jc w:val="center"/>
                                    <w:textDirection w:val="btLr"/>
                                  </w:pPr>
                                  <w:r>
                                    <w:rPr>
                                      <w:rFonts w:ascii="TH Sarabun PSK" w:eastAsia="TH Sarabun PSK" w:hAnsi="TH Sarabun PSK" w:cs="TH Sarabun PSK"/>
                                      <w:color w:val="FF0000"/>
                                      <w:sz w:val="20"/>
                                    </w:rPr>
                                    <w:t>29 mm</w:t>
                                  </w:r>
                                </w:p>
                                <w:p w:rsidR="002B43E9" w:rsidRDefault="00582D97">
                                  <w:pPr>
                                    <w:spacing w:after="0" w:line="275" w:lineRule="auto"/>
                                    <w:jc w:val="center"/>
                                    <w:textDirection w:val="btLr"/>
                                  </w:pPr>
                                  <w:r>
                                    <w:rPr>
                                      <w:rFonts w:ascii="TH Sarabun PSK" w:eastAsia="TH Sarabun PSK" w:hAnsi="TH Sarabun PSK" w:cs="TH Sarabun PSK"/>
                                      <w:color w:val="FF0000"/>
                                      <w:sz w:val="12"/>
                                    </w:rPr>
                                    <w:t>(</w:t>
                                  </w:r>
                                  <w:proofErr w:type="gramStart"/>
                                  <w:r>
                                    <w:rPr>
                                      <w:rFonts w:ascii="TH Sarabun PSK" w:eastAsia="TH Sarabun PSK" w:hAnsi="TH Sarabun PSK" w:cs="TH Sarabun PSK"/>
                                      <w:color w:val="FF0000"/>
                                      <w:sz w:val="12"/>
                                    </w:rPr>
                                    <w:t>from</w:t>
                                  </w:r>
                                  <w:proofErr w:type="gramEnd"/>
                                  <w:r>
                                    <w:rPr>
                                      <w:rFonts w:ascii="TH Sarabun PSK" w:eastAsia="TH Sarabun PSK" w:hAnsi="TH Sarabun PSK" w:cs="TH Sarabun PSK"/>
                                      <w:color w:val="FF0000"/>
                                      <w:sz w:val="12"/>
                                    </w:rPr>
                                    <w:t xml:space="preserve"> the edge of the page)</w:t>
                                  </w:r>
                                </w:p>
                                <w:p w:rsidR="002B43E9" w:rsidRDefault="002B43E9">
                                  <w:pPr>
                                    <w:spacing w:after="0" w:line="275" w:lineRule="auto"/>
                                    <w:jc w:val="center"/>
                                    <w:textDirection w:val="btLr"/>
                                  </w:pPr>
                                </w:p>
                              </w:txbxContent>
                            </wps:txbx>
                            <wps:bodyPr spcFirstLastPara="1" wrap="square" lIns="0" tIns="0" rIns="0" bIns="0" anchor="t" anchorCtr="0">
                              <a:noAutofit/>
                            </wps:bodyPr>
                          </wps:wsp>
                          <wps:wsp>
                            <wps:cNvPr id="6" name="Straight Arrow Connector 6"/>
                            <wps:cNvCnPr/>
                            <wps:spPr>
                              <a:xfrm>
                                <a:off x="5583" y="1164"/>
                                <a:ext cx="0" cy="360"/>
                              </a:xfrm>
                              <a:prstGeom prst="straightConnector1">
                                <a:avLst/>
                              </a:prstGeom>
                              <a:noFill/>
                              <a:ln w="9525" cap="flat" cmpd="sng">
                                <a:solidFill>
                                  <a:srgbClr val="FF0000"/>
                                </a:solidFill>
                                <a:prstDash val="solid"/>
                                <a:miter lim="800000"/>
                                <a:headEnd type="none" w="sm" len="sm"/>
                                <a:tailEnd type="triangle" w="med" len="med"/>
                              </a:ln>
                            </wps:spPr>
                            <wps:bodyPr/>
                          </wps:wsp>
                          <wps:wsp>
                            <wps:cNvPr id="7" name="Straight Arrow Connector 7"/>
                            <wps:cNvCnPr/>
                            <wps:spPr>
                              <a:xfrm rot="10800000">
                                <a:off x="5583" y="264"/>
                                <a:ext cx="0" cy="360"/>
                              </a:xfrm>
                              <a:prstGeom prst="straightConnector1">
                                <a:avLst/>
                              </a:prstGeom>
                              <a:noFill/>
                              <a:ln w="9525" cap="flat" cmpd="sng">
                                <a:solidFill>
                                  <a:srgbClr val="FF0000"/>
                                </a:solidFill>
                                <a:prstDash val="solid"/>
                                <a:miter lim="800000"/>
                                <a:headEnd type="none" w="sm" len="sm"/>
                                <a:tailEnd type="triangle" w="med" len="med"/>
                              </a:ln>
                            </wps:spPr>
                            <wps:bodyPr/>
                          </wps:wsp>
                        </wpg:grpSp>
                      </wpg:grpSp>
                    </wpg:wg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-800099</wp:posOffset>
                </wp:positionH>
                <wp:positionV relativeFrom="paragraph">
                  <wp:posOffset>-1193799</wp:posOffset>
                </wp:positionV>
                <wp:extent cx="915670" cy="986790"/>
                <wp:effectExtent b="0" l="0" r="0" t="0"/>
                <wp:wrapNone/>
                <wp:docPr id="8" name="image11.png"/>
                <a:graphic>
                  <a:graphicData uri="http://schemas.openxmlformats.org/drawingml/2006/picture">
                    <pic:pic>
                      <pic:nvPicPr>
                        <pic:cNvPr id="0" name="image11.png"/>
                        <pic:cNvPicPr preferRelativeResize="0"/>
                      </pic:nvPicPr>
                      <pic:blipFill>
                        <a:blip r:embed="rId7"/>
                        <a:srcRect/>
                        <a:stretch>
                          <a:fillRect/>
                        </a:stretch>
                      </pic:blipFill>
                      <pic:spPr>
                        <a:xfrm>
                          <a:off x="0" y="0"/>
                          <a:ext cx="915670" cy="986790"/>
                        </a:xfrm>
                        <a:prstGeom prst="rect"/>
                        <a:ln/>
                      </pic:spPr>
                    </pic:pic>
                  </a:graphicData>
                </a:graphic>
              </wp:anchor>
            </w:drawing>
          </mc:Fallback>
        </mc:AlternateContent>
      </w:r>
      <w:r>
        <w:rPr>
          <w:noProof/>
        </w:rPr>
        <mc:AlternateContent>
          <mc:Choice Requires="wpg">
            <w:drawing>
              <wp:anchor distT="0" distB="0" distL="114300" distR="114300" simplePos="0" relativeHeight="251659264" behindDoc="0" locked="0" layoutInCell="1" hidden="0" allowOverlap="1">
                <wp:simplePos x="0" y="0"/>
                <wp:positionH relativeFrom="column">
                  <wp:posOffset>1524000</wp:posOffset>
                </wp:positionH>
                <wp:positionV relativeFrom="paragraph">
                  <wp:posOffset>-584199</wp:posOffset>
                </wp:positionV>
                <wp:extent cx="1016625" cy="736750"/>
                <wp:effectExtent l="0" t="0" r="0" b="0"/>
                <wp:wrapNone/>
                <wp:docPr id="9" name="Group 9"/>
                <wp:cNvGraphicFramePr/>
                <a:graphic xmlns:a="http://schemas.openxmlformats.org/drawingml/2006/main">
                  <a:graphicData uri="http://schemas.microsoft.com/office/word/2010/wordprocessingGroup">
                    <wpg:wgp>
                      <wpg:cNvGrpSpPr/>
                      <wpg:grpSpPr>
                        <a:xfrm>
                          <a:off x="0" y="0"/>
                          <a:ext cx="1016625" cy="736750"/>
                          <a:chOff x="4837075" y="3411625"/>
                          <a:chExt cx="1017250" cy="759300"/>
                        </a:xfrm>
                      </wpg:grpSpPr>
                      <wpg:grpSp>
                        <wpg:cNvPr id="10" name="Group 10"/>
                        <wpg:cNvGrpSpPr/>
                        <wpg:grpSpPr>
                          <a:xfrm>
                            <a:off x="4837688" y="3411625"/>
                            <a:ext cx="1016625" cy="736750"/>
                            <a:chOff x="4820220" y="3424718"/>
                            <a:chExt cx="1016635" cy="710565"/>
                          </a:xfrm>
                        </wpg:grpSpPr>
                        <wps:wsp>
                          <wps:cNvPr id="11" name="Rectangle 11"/>
                          <wps:cNvSpPr/>
                          <wps:spPr>
                            <a:xfrm>
                              <a:off x="4820220" y="3424718"/>
                              <a:ext cx="1016625" cy="710550"/>
                            </a:xfrm>
                            <a:prstGeom prst="rect">
                              <a:avLst/>
                            </a:prstGeom>
                            <a:noFill/>
                            <a:ln>
                              <a:noFill/>
                            </a:ln>
                          </wps:spPr>
                          <wps:txbx>
                            <w:txbxContent>
                              <w:p w:rsidR="002B43E9" w:rsidRDefault="002B43E9">
                                <w:pPr>
                                  <w:spacing w:after="0" w:line="240" w:lineRule="auto"/>
                                  <w:textDirection w:val="btLr"/>
                                </w:pPr>
                              </w:p>
                            </w:txbxContent>
                          </wps:txbx>
                          <wps:bodyPr spcFirstLastPara="1" wrap="square" lIns="91425" tIns="91425" rIns="91425" bIns="91425" anchor="ctr" anchorCtr="0">
                            <a:noAutofit/>
                          </wps:bodyPr>
                        </wps:wsp>
                        <wpg:grpSp>
                          <wpg:cNvPr id="12" name="Group 12"/>
                          <wpg:cNvGrpSpPr/>
                          <wpg:grpSpPr>
                            <a:xfrm>
                              <a:off x="4820220" y="3424718"/>
                              <a:ext cx="1016635" cy="710565"/>
                              <a:chOff x="3319" y="724"/>
                              <a:chExt cx="1601" cy="1119"/>
                            </a:xfrm>
                          </wpg:grpSpPr>
                          <wps:wsp>
                            <wps:cNvPr id="13" name="Rectangle 13"/>
                            <wps:cNvSpPr/>
                            <wps:spPr>
                              <a:xfrm>
                                <a:off x="3370" y="724"/>
                                <a:ext cx="1550" cy="1100"/>
                              </a:xfrm>
                              <a:prstGeom prst="rect">
                                <a:avLst/>
                              </a:prstGeom>
                              <a:noFill/>
                              <a:ln>
                                <a:noFill/>
                              </a:ln>
                            </wps:spPr>
                            <wps:txbx>
                              <w:txbxContent>
                                <w:p w:rsidR="002B43E9" w:rsidRDefault="002B43E9">
                                  <w:pPr>
                                    <w:spacing w:after="0" w:line="240" w:lineRule="auto"/>
                                    <w:textDirection w:val="btLr"/>
                                  </w:pPr>
                                </w:p>
                              </w:txbxContent>
                            </wps:txbx>
                            <wps:bodyPr spcFirstLastPara="1" wrap="square" lIns="91425" tIns="91425" rIns="91425" bIns="91425" anchor="ctr" anchorCtr="0">
                              <a:noAutofit/>
                            </wps:bodyPr>
                          </wps:wsp>
                          <wps:wsp>
                            <wps:cNvPr id="14" name="Rectangle 14"/>
                            <wps:cNvSpPr/>
                            <wps:spPr>
                              <a:xfrm>
                                <a:off x="3319" y="959"/>
                                <a:ext cx="1554" cy="358"/>
                              </a:xfrm>
                              <a:prstGeom prst="rect">
                                <a:avLst/>
                              </a:prstGeom>
                              <a:solidFill>
                                <a:srgbClr val="FFFFFF"/>
                              </a:solidFill>
                              <a:ln>
                                <a:noFill/>
                              </a:ln>
                            </wps:spPr>
                            <wps:txbx>
                              <w:txbxContent>
                                <w:p w:rsidR="002B43E9" w:rsidRDefault="00582D97">
                                  <w:pPr>
                                    <w:spacing w:line="275" w:lineRule="auto"/>
                                    <w:textDirection w:val="btLr"/>
                                  </w:pPr>
                                  <w:r>
                                    <w:rPr>
                                      <w:rFonts w:ascii="TH Sarabun PSK" w:eastAsia="TH Sarabun PSK" w:hAnsi="TH Sarabun PSK" w:cs="TH Sarabun PSK"/>
                                      <w:color w:val="FF0000"/>
                                      <w:sz w:val="20"/>
                                    </w:rPr>
                                    <w:t xml:space="preserve">TH </w:t>
                                  </w:r>
                                  <w:proofErr w:type="spellStart"/>
                                  <w:r>
                                    <w:rPr>
                                      <w:rFonts w:ascii="TH Sarabun PSK" w:eastAsia="TH Sarabun PSK" w:hAnsi="TH Sarabun PSK" w:cs="TH Sarabun PSK"/>
                                      <w:color w:val="FF0000"/>
                                      <w:sz w:val="20"/>
                                    </w:rPr>
                                    <w:t>SarabunPSK</w:t>
                                  </w:r>
                                  <w:proofErr w:type="spellEnd"/>
                                  <w:r>
                                    <w:rPr>
                                      <w:rFonts w:ascii="TH Sarabun PSK" w:eastAsia="TH Sarabun PSK" w:hAnsi="TH Sarabun PSK" w:cs="TH Sarabun PSK"/>
                                      <w:color w:val="FF0000"/>
                                      <w:sz w:val="20"/>
                                    </w:rPr>
                                    <w:t xml:space="preserve"> 16 point</w:t>
                                  </w:r>
                                </w:p>
                              </w:txbxContent>
                            </wps:txbx>
                            <wps:bodyPr spcFirstLastPara="1" wrap="square" lIns="0" tIns="0" rIns="0" bIns="0" anchor="t" anchorCtr="0">
                              <a:noAutofit/>
                            </wps:bodyPr>
                          </wps:wsp>
                          <wps:wsp>
                            <wps:cNvPr id="15" name="Straight Arrow Connector 15"/>
                            <wps:cNvCnPr/>
                            <wps:spPr>
                              <a:xfrm>
                                <a:off x="3881" y="1843"/>
                                <a:ext cx="570" cy="0"/>
                              </a:xfrm>
                              <a:prstGeom prst="straightConnector1">
                                <a:avLst/>
                              </a:prstGeom>
                              <a:noFill/>
                              <a:ln w="9525" cap="flat" cmpd="sng">
                                <a:solidFill>
                                  <a:srgbClr val="FF0000"/>
                                </a:solidFill>
                                <a:prstDash val="solid"/>
                                <a:miter lim="800000"/>
                                <a:headEnd type="none" w="sm" len="sm"/>
                                <a:tailEnd type="triangle" w="med" len="med"/>
                              </a:ln>
                            </wps:spPr>
                            <wps:bodyPr/>
                          </wps:wsp>
                          <wps:wsp>
                            <wps:cNvPr id="16" name="Straight Arrow Connector 16"/>
                            <wps:cNvCnPr/>
                            <wps:spPr>
                              <a:xfrm rot="10800000">
                                <a:off x="3869" y="1304"/>
                                <a:ext cx="12" cy="539"/>
                              </a:xfrm>
                              <a:prstGeom prst="straightConnector1">
                                <a:avLst/>
                              </a:prstGeom>
                              <a:noFill/>
                              <a:ln w="9525" cap="flat" cmpd="sng">
                                <a:solidFill>
                                  <a:srgbClr val="FF0000"/>
                                </a:solidFill>
                                <a:prstDash val="solid"/>
                                <a:round/>
                                <a:headEnd type="none" w="sm" len="sm"/>
                                <a:tailEnd type="none" w="sm" len="sm"/>
                              </a:ln>
                            </wps:spPr>
                            <wps:bodyPr/>
                          </wps:wsp>
                        </wpg:grpSp>
                      </wpg:grpSp>
                    </wpg:wg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1524000</wp:posOffset>
                </wp:positionH>
                <wp:positionV relativeFrom="paragraph">
                  <wp:posOffset>-584199</wp:posOffset>
                </wp:positionV>
                <wp:extent cx="1016625" cy="736750"/>
                <wp:effectExtent b="0" l="0" r="0" t="0"/>
                <wp:wrapNone/>
                <wp:docPr id="2"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1016625" cy="736750"/>
                        </a:xfrm>
                        <a:prstGeom prst="rect"/>
                        <a:ln/>
                      </pic:spPr>
                    </pic:pic>
                  </a:graphicData>
                </a:graphic>
              </wp:anchor>
            </w:drawing>
          </mc:Fallback>
        </mc:AlternateContent>
      </w:r>
    </w:p>
    <w:p w:rsidR="002B43E9" w:rsidRDefault="00582D97">
      <w:pPr>
        <w:pStyle w:val="Title"/>
        <w:rPr>
          <w:rFonts w:ascii="TH Sarabun PSK" w:eastAsia="TH Sarabun PSK" w:hAnsi="TH Sarabun PSK" w:cs="TH Sarabun PSK"/>
          <w:sz w:val="32"/>
          <w:szCs w:val="32"/>
        </w:rPr>
      </w:pPr>
      <w:r>
        <w:rPr>
          <w:rFonts w:ascii="TH Sarabun PSK" w:eastAsia="TH Sarabun PSK" w:hAnsi="TH Sarabun PSK" w:cs="TH Sarabun PSK"/>
          <w:sz w:val="32"/>
          <w:szCs w:val="32"/>
        </w:rPr>
        <w:t>…………………………………………………………………</w:t>
      </w:r>
    </w:p>
    <w:p w:rsidR="002B43E9" w:rsidRDefault="002B43E9">
      <w:pPr>
        <w:pStyle w:val="Title"/>
        <w:jc w:val="left"/>
        <w:rPr>
          <w:rFonts w:ascii="TH Sarabun PSK" w:eastAsia="TH Sarabun PSK" w:hAnsi="TH Sarabun PSK" w:cs="TH Sarabun PSK"/>
          <w:b w:val="0"/>
          <w:sz w:val="22"/>
          <w:szCs w:val="22"/>
        </w:rPr>
      </w:pPr>
    </w:p>
    <w:p w:rsidR="002B43E9" w:rsidRDefault="00582D97">
      <w:pPr>
        <w:pStyle w:val="Title"/>
        <w:spacing w:line="240" w:lineRule="auto"/>
        <w:rPr>
          <w:rFonts w:ascii="TH Sarabun PSK" w:eastAsia="TH Sarabun PSK" w:hAnsi="TH Sarabun PSK" w:cs="TH Sarabun PSK"/>
          <w:sz w:val="28"/>
          <w:szCs w:val="28"/>
          <w:vertAlign w:val="superscript"/>
        </w:rPr>
      </w:pPr>
      <w:proofErr w:type="spellStart"/>
      <w:r>
        <w:rPr>
          <w:rFonts w:ascii="TH Sarabun PSK" w:eastAsia="TH Sarabun PSK" w:hAnsi="TH Sarabun PSK" w:cs="TH Sarabun PSK"/>
          <w:sz w:val="28"/>
          <w:szCs w:val="28"/>
        </w:rPr>
        <w:t>Pongchanun</w:t>
      </w:r>
      <w:proofErr w:type="spellEnd"/>
      <w:r>
        <w:rPr>
          <w:rFonts w:ascii="TH Sarabun PSK" w:eastAsia="TH Sarabun PSK" w:hAnsi="TH Sarabun PSK" w:cs="TH Sarabun PSK"/>
          <w:sz w:val="28"/>
          <w:szCs w:val="28"/>
        </w:rPr>
        <w:t xml:space="preserve"> Luangpaiboon</w:t>
      </w:r>
      <w:r>
        <w:rPr>
          <w:rFonts w:ascii="TH Sarabun PSK" w:eastAsia="TH Sarabun PSK" w:hAnsi="TH Sarabun PSK" w:cs="TH Sarabun PSK"/>
          <w:sz w:val="28"/>
          <w:szCs w:val="28"/>
          <w:vertAlign w:val="superscript"/>
        </w:rPr>
        <w:t>1</w:t>
      </w:r>
      <w:r>
        <w:rPr>
          <w:rFonts w:ascii="TH Sarabun PSK" w:eastAsia="TH Sarabun PSK" w:hAnsi="TH Sarabun PSK" w:cs="TH Sarabun PSK"/>
          <w:sz w:val="28"/>
          <w:szCs w:val="28"/>
        </w:rPr>
        <w:t xml:space="preserve"> </w:t>
      </w:r>
      <w:proofErr w:type="spellStart"/>
      <w:r>
        <w:rPr>
          <w:rFonts w:ascii="TH Sarabun PSK" w:eastAsia="TH Sarabun PSK" w:hAnsi="TH Sarabun PSK" w:cs="TH Sarabun PSK"/>
          <w:sz w:val="28"/>
          <w:szCs w:val="28"/>
        </w:rPr>
        <w:t>Kannapa</w:t>
      </w:r>
      <w:proofErr w:type="spellEnd"/>
      <w:r>
        <w:rPr>
          <w:rFonts w:ascii="TH Sarabun PSK" w:eastAsia="TH Sarabun PSK" w:hAnsi="TH Sarabun PSK" w:cs="TH Sarabun PSK"/>
          <w:sz w:val="28"/>
          <w:szCs w:val="28"/>
        </w:rPr>
        <w:t xml:space="preserve"> Amratchakul</w:t>
      </w:r>
      <w:r>
        <w:rPr>
          <w:rFonts w:ascii="TH Sarabun PSK" w:eastAsia="TH Sarabun PSK" w:hAnsi="TH Sarabun PSK" w:cs="TH Sarabun PSK"/>
          <w:sz w:val="28"/>
          <w:szCs w:val="28"/>
          <w:vertAlign w:val="superscript"/>
        </w:rPr>
        <w:t>2</w:t>
      </w:r>
      <w:r>
        <w:rPr>
          <w:rFonts w:ascii="TH Sarabun PSK" w:eastAsia="TH Sarabun PSK" w:hAnsi="TH Sarabun PSK" w:cs="TH Sarabun PSK"/>
          <w:sz w:val="28"/>
          <w:szCs w:val="28"/>
        </w:rPr>
        <w:t xml:space="preserve"> and </w:t>
      </w:r>
      <w:proofErr w:type="spellStart"/>
      <w:r>
        <w:rPr>
          <w:rFonts w:ascii="TH Sarabun PSK" w:eastAsia="TH Sarabun PSK" w:hAnsi="TH Sarabun PSK" w:cs="TH Sarabun PSK"/>
          <w:sz w:val="28"/>
          <w:szCs w:val="28"/>
        </w:rPr>
        <w:t>Pronpimol</w:t>
      </w:r>
      <w:proofErr w:type="spellEnd"/>
      <w:r>
        <w:rPr>
          <w:rFonts w:ascii="TH Sarabun PSK" w:eastAsia="TH Sarabun PSK" w:hAnsi="TH Sarabun PSK" w:cs="TH Sarabun PSK"/>
          <w:sz w:val="28"/>
          <w:szCs w:val="28"/>
        </w:rPr>
        <w:t xml:space="preserve"> Chaiwuttisak</w:t>
      </w:r>
      <w:r>
        <w:rPr>
          <w:rFonts w:ascii="TH Sarabun PSK" w:eastAsia="TH Sarabun PSK" w:hAnsi="TH Sarabun PSK" w:cs="TH Sarabun PSK"/>
          <w:sz w:val="28"/>
          <w:szCs w:val="28"/>
          <w:vertAlign w:val="superscript"/>
        </w:rPr>
        <w:t>3,*</w:t>
      </w:r>
    </w:p>
    <w:p w:rsidR="002B43E9" w:rsidRDefault="00582D97">
      <w:pPr>
        <w:pStyle w:val="Title"/>
        <w:spacing w:line="240" w:lineRule="auto"/>
        <w:rPr>
          <w:rFonts w:ascii="TH Sarabun PSK" w:eastAsia="TH Sarabun PSK" w:hAnsi="TH Sarabun PSK" w:cs="TH Sarabun PSK"/>
          <w:sz w:val="28"/>
          <w:szCs w:val="28"/>
        </w:rPr>
      </w:pPr>
      <w:r>
        <w:rPr>
          <w:rFonts w:ascii="TH Sarabun PSK" w:eastAsia="TH Sarabun PSK" w:hAnsi="TH Sarabun PSK" w:cs="TH Sarabun PSK"/>
          <w:sz w:val="28"/>
          <w:szCs w:val="28"/>
          <w:vertAlign w:val="superscript"/>
        </w:rPr>
        <w:t>1</w:t>
      </w:r>
      <w:r>
        <w:rPr>
          <w:rFonts w:ascii="TH Sarabun PSK" w:eastAsia="TH Sarabun PSK" w:hAnsi="TH Sarabun PSK" w:cs="TH Sarabun PSK"/>
          <w:sz w:val="28"/>
          <w:szCs w:val="28"/>
        </w:rPr>
        <w:t xml:space="preserve">Department of Industrial Engineering, Faculty of Engineering, </w:t>
      </w:r>
    </w:p>
    <w:p w:rsidR="002B43E9" w:rsidRDefault="00582D97">
      <w:pPr>
        <w:pStyle w:val="Title"/>
        <w:spacing w:line="240" w:lineRule="auto"/>
        <w:rPr>
          <w:rFonts w:ascii="TH Sarabun PSK" w:eastAsia="TH Sarabun PSK" w:hAnsi="TH Sarabun PSK" w:cs="TH Sarabun PSK"/>
          <w:sz w:val="28"/>
          <w:szCs w:val="28"/>
        </w:rPr>
      </w:pPr>
      <w:proofErr w:type="spellStart"/>
      <w:r>
        <w:rPr>
          <w:rFonts w:ascii="TH Sarabun PSK" w:eastAsia="TH Sarabun PSK" w:hAnsi="TH Sarabun PSK" w:cs="TH Sarabun PSK"/>
          <w:sz w:val="28"/>
          <w:szCs w:val="28"/>
        </w:rPr>
        <w:t>Thammasat</w:t>
      </w:r>
      <w:proofErr w:type="spellEnd"/>
      <w:r>
        <w:rPr>
          <w:rFonts w:ascii="TH Sarabun PSK" w:eastAsia="TH Sarabun PSK" w:hAnsi="TH Sarabun PSK" w:cs="TH Sarabun PSK"/>
          <w:sz w:val="28"/>
          <w:szCs w:val="28"/>
        </w:rPr>
        <w:t xml:space="preserve"> University (</w:t>
      </w:r>
      <w:proofErr w:type="spellStart"/>
      <w:r>
        <w:rPr>
          <w:rFonts w:ascii="TH Sarabun PSK" w:eastAsia="TH Sarabun PSK" w:hAnsi="TH Sarabun PSK" w:cs="TH Sarabun PSK"/>
          <w:sz w:val="28"/>
          <w:szCs w:val="28"/>
        </w:rPr>
        <w:t>Rangsit</w:t>
      </w:r>
      <w:proofErr w:type="spellEnd"/>
      <w:r>
        <w:rPr>
          <w:rFonts w:ascii="TH Sarabun PSK" w:eastAsia="TH Sarabun PSK" w:hAnsi="TH Sarabun PSK" w:cs="TH Sarabun PSK"/>
          <w:sz w:val="28"/>
          <w:szCs w:val="28"/>
        </w:rPr>
        <w:t xml:space="preserve"> Center), </w:t>
      </w:r>
      <w:proofErr w:type="spellStart"/>
      <w:r>
        <w:rPr>
          <w:rFonts w:ascii="TH Sarabun PSK" w:eastAsia="TH Sarabun PSK" w:hAnsi="TH Sarabun PSK" w:cs="TH Sarabun PSK"/>
          <w:sz w:val="28"/>
          <w:szCs w:val="28"/>
        </w:rPr>
        <w:t>Pathum</w:t>
      </w:r>
      <w:proofErr w:type="spellEnd"/>
      <w:r>
        <w:rPr>
          <w:rFonts w:ascii="TH Sarabun PSK" w:eastAsia="TH Sarabun PSK" w:hAnsi="TH Sarabun PSK" w:cs="TH Sarabun PSK"/>
          <w:sz w:val="28"/>
          <w:szCs w:val="28"/>
        </w:rPr>
        <w:t xml:space="preserve"> </w:t>
      </w:r>
      <w:proofErr w:type="spellStart"/>
      <w:r>
        <w:rPr>
          <w:rFonts w:ascii="TH Sarabun PSK" w:eastAsia="TH Sarabun PSK" w:hAnsi="TH Sarabun PSK" w:cs="TH Sarabun PSK"/>
          <w:sz w:val="28"/>
          <w:szCs w:val="28"/>
        </w:rPr>
        <w:t>Thani</w:t>
      </w:r>
      <w:proofErr w:type="spellEnd"/>
      <w:r>
        <w:rPr>
          <w:rFonts w:ascii="TH Sarabun PSK" w:eastAsia="TH Sarabun PSK" w:hAnsi="TH Sarabun PSK" w:cs="TH Sarabun PSK"/>
          <w:sz w:val="28"/>
          <w:szCs w:val="28"/>
        </w:rPr>
        <w:t>, 12120</w:t>
      </w:r>
    </w:p>
    <w:p w:rsidR="002B43E9" w:rsidRDefault="00582D97">
      <w:pPr>
        <w:pStyle w:val="Title"/>
        <w:spacing w:line="240" w:lineRule="auto"/>
        <w:rPr>
          <w:rFonts w:ascii="TH Sarabun PSK" w:eastAsia="TH Sarabun PSK" w:hAnsi="TH Sarabun PSK" w:cs="TH Sarabun PSK"/>
          <w:sz w:val="28"/>
          <w:szCs w:val="28"/>
        </w:rPr>
      </w:pPr>
      <w:r>
        <w:rPr>
          <w:rFonts w:ascii="TH Sarabun PSK" w:eastAsia="TH Sarabun PSK" w:hAnsi="TH Sarabun PSK" w:cs="TH Sarabun PSK"/>
          <w:sz w:val="28"/>
          <w:szCs w:val="28"/>
          <w:vertAlign w:val="superscript"/>
        </w:rPr>
        <w:t>2</w:t>
      </w:r>
      <w:r>
        <w:rPr>
          <w:rFonts w:ascii="TH Sarabun PSK" w:eastAsia="TH Sarabun PSK" w:hAnsi="TH Sarabun PSK" w:cs="TH Sarabun PSK"/>
          <w:sz w:val="28"/>
          <w:szCs w:val="28"/>
        </w:rPr>
        <w:t>Faculty of Applied Statistics, National Institute of Development Administration, Bangkok, 10240</w:t>
      </w:r>
    </w:p>
    <w:p w:rsidR="002B43E9" w:rsidRDefault="00582D97">
      <w:pPr>
        <w:pStyle w:val="Title"/>
        <w:spacing w:line="240" w:lineRule="auto"/>
        <w:rPr>
          <w:rFonts w:ascii="TH Sarabun PSK" w:eastAsia="TH Sarabun PSK" w:hAnsi="TH Sarabun PSK" w:cs="TH Sarabun PSK"/>
          <w:sz w:val="28"/>
          <w:szCs w:val="28"/>
        </w:rPr>
      </w:pPr>
      <w:r>
        <w:rPr>
          <w:rFonts w:ascii="TH Sarabun PSK" w:eastAsia="TH Sarabun PSK" w:hAnsi="TH Sarabun PSK" w:cs="TH Sarabun PSK"/>
          <w:sz w:val="28"/>
          <w:szCs w:val="28"/>
          <w:vertAlign w:val="superscript"/>
        </w:rPr>
        <w:t>3</w:t>
      </w:r>
      <w:r>
        <w:rPr>
          <w:rFonts w:ascii="TH Sarabun PSK" w:eastAsia="TH Sarabun PSK" w:hAnsi="TH Sarabun PSK" w:cs="TH Sarabun PSK"/>
          <w:sz w:val="28"/>
          <w:szCs w:val="28"/>
        </w:rPr>
        <w:t xml:space="preserve">Department of Statistics, School of </w:t>
      </w:r>
      <w:r>
        <w:rPr>
          <w:rFonts w:ascii="TH Sarabun PSK" w:eastAsia="TH Sarabun PSK" w:hAnsi="TH Sarabun PSK" w:cs="TH Sarabun PSK"/>
          <w:sz w:val="28"/>
          <w:szCs w:val="28"/>
        </w:rPr>
        <w:t xml:space="preserve">Science, </w:t>
      </w:r>
    </w:p>
    <w:p w:rsidR="002B43E9" w:rsidRDefault="00582D97">
      <w:pPr>
        <w:pStyle w:val="Title"/>
        <w:spacing w:line="240" w:lineRule="auto"/>
        <w:rPr>
          <w:rFonts w:ascii="TH Sarabun PSK" w:eastAsia="TH Sarabun PSK" w:hAnsi="TH Sarabun PSK" w:cs="TH Sarabun PSK"/>
          <w:sz w:val="28"/>
          <w:szCs w:val="28"/>
        </w:rPr>
      </w:pPr>
      <w:r>
        <w:rPr>
          <w:rFonts w:ascii="TH Sarabun PSK" w:eastAsia="TH Sarabun PSK" w:hAnsi="TH Sarabun PSK" w:cs="TH Sarabun PSK"/>
          <w:sz w:val="28"/>
          <w:szCs w:val="28"/>
        </w:rPr>
        <w:t xml:space="preserve">King Mongkut’s Institute of Technology </w:t>
      </w:r>
      <w:proofErr w:type="spellStart"/>
      <w:r>
        <w:rPr>
          <w:rFonts w:ascii="TH Sarabun PSK" w:eastAsia="TH Sarabun PSK" w:hAnsi="TH Sarabun PSK" w:cs="TH Sarabun PSK"/>
          <w:sz w:val="28"/>
          <w:szCs w:val="28"/>
        </w:rPr>
        <w:t>Ladkrabang</w:t>
      </w:r>
      <w:proofErr w:type="spellEnd"/>
      <w:r>
        <w:rPr>
          <w:rFonts w:ascii="TH Sarabun PSK" w:eastAsia="TH Sarabun PSK" w:hAnsi="TH Sarabun PSK" w:cs="TH Sarabun PSK"/>
          <w:sz w:val="28"/>
          <w:szCs w:val="28"/>
        </w:rPr>
        <w:t>, Bangkok, 10520</w:t>
      </w:r>
    </w:p>
    <w:p w:rsidR="002B43E9" w:rsidRDefault="00582D97">
      <w:pPr>
        <w:pStyle w:val="Title"/>
        <w:tabs>
          <w:tab w:val="center" w:pos="4761"/>
          <w:tab w:val="right" w:pos="9523"/>
        </w:tabs>
        <w:spacing w:line="240" w:lineRule="auto"/>
        <w:jc w:val="left"/>
        <w:rPr>
          <w:rFonts w:ascii="TH Sarabun PSK" w:eastAsia="TH Sarabun PSK" w:hAnsi="TH Sarabun PSK" w:cs="TH Sarabun PSK"/>
          <w:b w:val="0"/>
          <w:sz w:val="28"/>
          <w:szCs w:val="28"/>
        </w:rPr>
      </w:pPr>
      <w:r>
        <w:rPr>
          <w:rFonts w:ascii="TH Sarabun PSK" w:eastAsia="TH Sarabun PSK" w:hAnsi="TH Sarabun PSK" w:cs="TH Sarabun PSK"/>
          <w:sz w:val="28"/>
          <w:szCs w:val="28"/>
        </w:rPr>
        <w:tab/>
      </w:r>
      <w:r>
        <w:rPr>
          <w:rFonts w:ascii="TH Sarabun PSK" w:eastAsia="TH Sarabun PSK" w:hAnsi="TH Sarabun PSK" w:cs="TH Sarabun PSK"/>
          <w:b w:val="0"/>
          <w:sz w:val="28"/>
          <w:szCs w:val="28"/>
        </w:rPr>
        <w:t xml:space="preserve">E-mail: </w:t>
      </w:r>
      <w:r>
        <w:rPr>
          <w:rFonts w:ascii="TH Sarabun PSK" w:eastAsia="TH Sarabun PSK" w:hAnsi="TH Sarabun PSK" w:cs="TH Sarabun PSK"/>
          <w:b w:val="0"/>
          <w:sz w:val="28"/>
          <w:szCs w:val="28"/>
          <w:vertAlign w:val="superscript"/>
        </w:rPr>
        <w:t>1</w:t>
      </w:r>
      <w:hyperlink r:id="rId8">
        <w:r>
          <w:rPr>
            <w:rFonts w:ascii="TH Sarabun PSK" w:eastAsia="TH Sarabun PSK" w:hAnsi="TH Sarabun PSK" w:cs="TH Sarabun PSK"/>
            <w:b w:val="0"/>
            <w:color w:val="000000"/>
            <w:sz w:val="28"/>
            <w:szCs w:val="28"/>
          </w:rPr>
          <w:t>lpongch@engr.tu.ac.th</w:t>
        </w:r>
      </w:hyperlink>
      <w:r>
        <w:rPr>
          <w:rFonts w:ascii="TH Sarabun PSK" w:eastAsia="TH Sarabun PSK" w:hAnsi="TH Sarabun PSK" w:cs="TH Sarabun PSK"/>
          <w:b w:val="0"/>
          <w:sz w:val="28"/>
          <w:szCs w:val="28"/>
        </w:rPr>
        <w:t xml:space="preserve">, </w:t>
      </w:r>
      <w:r>
        <w:rPr>
          <w:rFonts w:ascii="TH Sarabun PSK" w:eastAsia="TH Sarabun PSK" w:hAnsi="TH Sarabun PSK" w:cs="TH Sarabun PSK"/>
          <w:b w:val="0"/>
          <w:sz w:val="28"/>
          <w:szCs w:val="28"/>
          <w:vertAlign w:val="superscript"/>
        </w:rPr>
        <w:t>2</w:t>
      </w:r>
      <w:hyperlink r:id="rId9">
        <w:r>
          <w:rPr>
            <w:rFonts w:ascii="TH Sarabun PSK" w:eastAsia="TH Sarabun PSK" w:hAnsi="TH Sarabun PSK" w:cs="TH Sarabun PSK"/>
            <w:b w:val="0"/>
            <w:color w:val="000000"/>
            <w:sz w:val="28"/>
            <w:szCs w:val="28"/>
          </w:rPr>
          <w:t>kamaruchkul@as.nida.ac.th</w:t>
        </w:r>
      </w:hyperlink>
      <w:r>
        <w:rPr>
          <w:rFonts w:ascii="TH Sarabun PSK" w:eastAsia="TH Sarabun PSK" w:hAnsi="TH Sarabun PSK" w:cs="TH Sarabun PSK"/>
          <w:b w:val="0"/>
          <w:sz w:val="28"/>
          <w:szCs w:val="28"/>
        </w:rPr>
        <w:t xml:space="preserve">, </w:t>
      </w:r>
      <w:r>
        <w:rPr>
          <w:rFonts w:ascii="TH Sarabun PSK" w:eastAsia="TH Sarabun PSK" w:hAnsi="TH Sarabun PSK" w:cs="TH Sarabun PSK"/>
          <w:b w:val="0"/>
          <w:vertAlign w:val="superscript"/>
        </w:rPr>
        <w:t>3</w:t>
      </w:r>
      <w:r>
        <w:rPr>
          <w:rFonts w:ascii="TH Sarabun PSK" w:eastAsia="TH Sarabun PSK" w:hAnsi="TH Sarabun PSK" w:cs="TH Sarabun PSK"/>
          <w:b w:val="0"/>
          <w:sz w:val="28"/>
          <w:szCs w:val="28"/>
        </w:rPr>
        <w:t>pornpimol.ch@kmitl</w:t>
      </w:r>
      <w:r>
        <w:rPr>
          <w:rFonts w:ascii="TH Sarabun PSK" w:eastAsia="TH Sarabun PSK" w:hAnsi="TH Sarabun PSK" w:cs="TH Sarabun PSK"/>
          <w:b w:val="0"/>
          <w:sz w:val="28"/>
          <w:szCs w:val="28"/>
        </w:rPr>
        <w:t>.ac.th</w:t>
      </w:r>
      <w:r>
        <w:rPr>
          <w:rFonts w:ascii="TH Sarabun PSK" w:eastAsia="TH Sarabun PSK" w:hAnsi="TH Sarabun PSK" w:cs="TH Sarabun PSK"/>
          <w:b w:val="0"/>
          <w:sz w:val="28"/>
          <w:szCs w:val="28"/>
        </w:rPr>
        <w:tab/>
      </w:r>
    </w:p>
    <w:p w:rsidR="002B43E9" w:rsidRDefault="00582D97">
      <w:pPr>
        <w:pStyle w:val="Subtitle"/>
        <w:spacing w:line="240" w:lineRule="auto"/>
        <w:jc w:val="center"/>
        <w:rPr>
          <w:rFonts w:ascii="TH Sarabun PSK" w:eastAsia="TH Sarabun PSK" w:hAnsi="TH Sarabun PSK" w:cs="TH Sarabun PSK"/>
          <w:b w:val="0"/>
          <w:sz w:val="28"/>
          <w:szCs w:val="28"/>
        </w:rPr>
      </w:pPr>
      <w:r>
        <w:rPr>
          <w:rFonts w:ascii="TH Sarabun PSK" w:eastAsia="TH Sarabun PSK" w:hAnsi="TH Sarabun PSK" w:cs="TH Sarabun PSK"/>
          <w:sz w:val="28"/>
          <w:szCs w:val="28"/>
        </w:rPr>
        <w:t xml:space="preserve"> </w:t>
      </w:r>
      <w:r>
        <w:rPr>
          <w:noProof/>
        </w:rPr>
        <mc:AlternateContent>
          <mc:Choice Requires="wpg">
            <w:drawing>
              <wp:anchor distT="0" distB="0" distL="114300" distR="114300" simplePos="0" relativeHeight="251660288" behindDoc="0" locked="0" layoutInCell="1" hidden="0" allowOverlap="1">
                <wp:simplePos x="0" y="0"/>
                <wp:positionH relativeFrom="column">
                  <wp:posOffset>596900</wp:posOffset>
                </wp:positionH>
                <wp:positionV relativeFrom="paragraph">
                  <wp:posOffset>114300</wp:posOffset>
                </wp:positionV>
                <wp:extent cx="1625579" cy="343520"/>
                <wp:effectExtent l="0" t="0" r="0" b="0"/>
                <wp:wrapNone/>
                <wp:docPr id="17" name="Group 17"/>
                <wp:cNvGraphicFramePr/>
                <a:graphic xmlns:a="http://schemas.openxmlformats.org/drawingml/2006/main">
                  <a:graphicData uri="http://schemas.microsoft.com/office/word/2010/wordprocessingGroup">
                    <wpg:wgp>
                      <wpg:cNvGrpSpPr/>
                      <wpg:grpSpPr>
                        <a:xfrm>
                          <a:off x="0" y="0"/>
                          <a:ext cx="1625579" cy="343520"/>
                          <a:chOff x="4532600" y="3608225"/>
                          <a:chExt cx="1648725" cy="343550"/>
                        </a:xfrm>
                      </wpg:grpSpPr>
                      <wpg:grpSp>
                        <wpg:cNvPr id="18" name="Group 18"/>
                        <wpg:cNvGrpSpPr/>
                        <wpg:grpSpPr>
                          <a:xfrm>
                            <a:off x="4533211" y="3608240"/>
                            <a:ext cx="1625579" cy="343520"/>
                            <a:chOff x="4522088" y="3608233"/>
                            <a:chExt cx="1647825" cy="343535"/>
                          </a:xfrm>
                        </wpg:grpSpPr>
                        <wps:wsp>
                          <wps:cNvPr id="19" name="Rectangle 19"/>
                          <wps:cNvSpPr/>
                          <wps:spPr>
                            <a:xfrm>
                              <a:off x="4522088" y="3608233"/>
                              <a:ext cx="1647825" cy="343525"/>
                            </a:xfrm>
                            <a:prstGeom prst="rect">
                              <a:avLst/>
                            </a:prstGeom>
                            <a:noFill/>
                            <a:ln>
                              <a:noFill/>
                            </a:ln>
                          </wps:spPr>
                          <wps:txbx>
                            <w:txbxContent>
                              <w:p w:rsidR="002B43E9" w:rsidRDefault="002B43E9">
                                <w:pPr>
                                  <w:spacing w:after="0" w:line="240" w:lineRule="auto"/>
                                  <w:textDirection w:val="btLr"/>
                                </w:pPr>
                              </w:p>
                            </w:txbxContent>
                          </wps:txbx>
                          <wps:bodyPr spcFirstLastPara="1" wrap="square" lIns="91425" tIns="91425" rIns="91425" bIns="91425" anchor="ctr" anchorCtr="0">
                            <a:noAutofit/>
                          </wps:bodyPr>
                        </wps:wsp>
                        <wpg:grpSp>
                          <wpg:cNvPr id="20" name="Group 20"/>
                          <wpg:cNvGrpSpPr/>
                          <wpg:grpSpPr>
                            <a:xfrm>
                              <a:off x="4522088" y="3608233"/>
                              <a:ext cx="1647825" cy="343535"/>
                              <a:chOff x="2016" y="10576"/>
                              <a:chExt cx="2595" cy="541"/>
                            </a:xfrm>
                          </wpg:grpSpPr>
                          <wps:wsp>
                            <wps:cNvPr id="21" name="Rectangle 21"/>
                            <wps:cNvSpPr/>
                            <wps:spPr>
                              <a:xfrm>
                                <a:off x="2016" y="10576"/>
                                <a:ext cx="2575" cy="525"/>
                              </a:xfrm>
                              <a:prstGeom prst="rect">
                                <a:avLst/>
                              </a:prstGeom>
                              <a:noFill/>
                              <a:ln>
                                <a:noFill/>
                              </a:ln>
                            </wps:spPr>
                            <wps:txbx>
                              <w:txbxContent>
                                <w:p w:rsidR="002B43E9" w:rsidRDefault="002B43E9">
                                  <w:pPr>
                                    <w:spacing w:after="0" w:line="240" w:lineRule="auto"/>
                                    <w:textDirection w:val="btLr"/>
                                  </w:pPr>
                                </w:p>
                              </w:txbxContent>
                            </wps:txbx>
                            <wps:bodyPr spcFirstLastPara="1" wrap="square" lIns="91425" tIns="91425" rIns="91425" bIns="91425" anchor="ctr" anchorCtr="0">
                              <a:noAutofit/>
                            </wps:bodyPr>
                          </wps:wsp>
                          <wps:wsp>
                            <wps:cNvPr id="22" name="Straight Arrow Connector 22"/>
                            <wps:cNvCnPr/>
                            <wps:spPr>
                              <a:xfrm>
                                <a:off x="3642" y="10757"/>
                                <a:ext cx="969" cy="0"/>
                              </a:xfrm>
                              <a:prstGeom prst="straightConnector1">
                                <a:avLst/>
                              </a:prstGeom>
                              <a:noFill/>
                              <a:ln w="9525" cap="flat" cmpd="sng">
                                <a:solidFill>
                                  <a:srgbClr val="FF0000"/>
                                </a:solidFill>
                                <a:prstDash val="solid"/>
                                <a:miter lim="800000"/>
                                <a:headEnd type="none" w="sm" len="sm"/>
                                <a:tailEnd type="none" w="sm" len="sm"/>
                              </a:ln>
                            </wps:spPr>
                            <wps:bodyPr/>
                          </wps:wsp>
                          <wps:wsp>
                            <wps:cNvPr id="23" name="Straight Arrow Connector 23"/>
                            <wps:cNvCnPr/>
                            <wps:spPr>
                              <a:xfrm>
                                <a:off x="4611" y="10757"/>
                                <a:ext cx="0" cy="360"/>
                              </a:xfrm>
                              <a:prstGeom prst="straightConnector1">
                                <a:avLst/>
                              </a:prstGeom>
                              <a:noFill/>
                              <a:ln w="9525" cap="flat" cmpd="sng">
                                <a:solidFill>
                                  <a:srgbClr val="FF0000"/>
                                </a:solidFill>
                                <a:prstDash val="solid"/>
                                <a:miter lim="800000"/>
                                <a:headEnd type="none" w="sm" len="sm"/>
                                <a:tailEnd type="triangle" w="med" len="med"/>
                              </a:ln>
                            </wps:spPr>
                            <wps:bodyPr/>
                          </wps:wsp>
                          <wps:wsp>
                            <wps:cNvPr id="24" name="Rectangle 24"/>
                            <wps:cNvSpPr/>
                            <wps:spPr>
                              <a:xfrm>
                                <a:off x="2016" y="10576"/>
                                <a:ext cx="1573" cy="493"/>
                              </a:xfrm>
                              <a:prstGeom prst="rect">
                                <a:avLst/>
                              </a:prstGeom>
                              <a:noFill/>
                              <a:ln>
                                <a:noFill/>
                              </a:ln>
                            </wps:spPr>
                            <wps:txbx>
                              <w:txbxContent>
                                <w:p w:rsidR="002B43E9" w:rsidRDefault="00582D97">
                                  <w:pPr>
                                    <w:spacing w:line="275" w:lineRule="auto"/>
                                    <w:textDirection w:val="btLr"/>
                                  </w:pPr>
                                  <w:r>
                                    <w:rPr>
                                      <w:rFonts w:ascii="TH Sarabun PSK" w:eastAsia="TH Sarabun PSK" w:hAnsi="TH Sarabun PSK" w:cs="TH Sarabun PSK"/>
                                      <w:color w:val="FF0000"/>
                                      <w:sz w:val="20"/>
                                    </w:rPr>
                                    <w:t xml:space="preserve">TH </w:t>
                                  </w:r>
                                  <w:proofErr w:type="spellStart"/>
                                  <w:r>
                                    <w:rPr>
                                      <w:rFonts w:ascii="TH Sarabun PSK" w:eastAsia="TH Sarabun PSK" w:hAnsi="TH Sarabun PSK" w:cs="TH Sarabun PSK"/>
                                      <w:color w:val="FF0000"/>
                                      <w:sz w:val="20"/>
                                    </w:rPr>
                                    <w:t>SarabunPSK</w:t>
                                  </w:r>
                                  <w:proofErr w:type="spellEnd"/>
                                  <w:r>
                                    <w:rPr>
                                      <w:rFonts w:ascii="TH Sarabun PSK" w:eastAsia="TH Sarabun PSK" w:hAnsi="TH Sarabun PSK" w:cs="TH Sarabun PSK"/>
                                      <w:color w:val="FF0000"/>
                                      <w:sz w:val="20"/>
                                    </w:rPr>
                                    <w:t xml:space="preserve"> 12 point</w:t>
                                  </w:r>
                                </w:p>
                              </w:txbxContent>
                            </wps:txbx>
                            <wps:bodyPr spcFirstLastPara="1" wrap="square" lIns="0" tIns="0" rIns="0" bIns="0" anchor="t" anchorCtr="0">
                              <a:noAutofit/>
                            </wps:bodyPr>
                          </wps:wsp>
                        </wpg:grpSp>
                      </wpg:grpSp>
                    </wpg:wg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596900</wp:posOffset>
                </wp:positionH>
                <wp:positionV relativeFrom="paragraph">
                  <wp:posOffset>114300</wp:posOffset>
                </wp:positionV>
                <wp:extent cx="1625579" cy="343520"/>
                <wp:effectExtent b="0" l="0" r="0" t="0"/>
                <wp:wrapNone/>
                <wp:docPr id="9" name="image12.png"/>
                <a:graphic>
                  <a:graphicData uri="http://schemas.openxmlformats.org/drawingml/2006/picture">
                    <pic:pic>
                      <pic:nvPicPr>
                        <pic:cNvPr id="0" name="image12.png"/>
                        <pic:cNvPicPr preferRelativeResize="0"/>
                      </pic:nvPicPr>
                      <pic:blipFill>
                        <a:blip r:embed="rId7"/>
                        <a:srcRect/>
                        <a:stretch>
                          <a:fillRect/>
                        </a:stretch>
                      </pic:blipFill>
                      <pic:spPr>
                        <a:xfrm>
                          <a:off x="0" y="0"/>
                          <a:ext cx="1625579" cy="343520"/>
                        </a:xfrm>
                        <a:prstGeom prst="rect"/>
                        <a:ln/>
                      </pic:spPr>
                    </pic:pic>
                  </a:graphicData>
                </a:graphic>
              </wp:anchor>
            </w:drawing>
          </mc:Fallback>
        </mc:AlternateContent>
      </w:r>
    </w:p>
    <w:p w:rsidR="002B43E9" w:rsidRDefault="00582D97">
      <w:pPr>
        <w:pStyle w:val="Title"/>
        <w:jc w:val="left"/>
        <w:rPr>
          <w:rFonts w:ascii="TH Sarabun PSK" w:eastAsia="TH Sarabun PSK" w:hAnsi="TH Sarabun PSK" w:cs="TH Sarabun PSK"/>
          <w:sz w:val="28"/>
          <w:szCs w:val="28"/>
        </w:rPr>
      </w:pPr>
      <w:r>
        <w:rPr>
          <w:rFonts w:ascii="TH Sarabun PSK" w:eastAsia="TH Sarabun PSK" w:hAnsi="TH Sarabun PSK" w:cs="TH Sarabun PSK"/>
          <w:sz w:val="28"/>
          <w:szCs w:val="28"/>
        </w:rPr>
        <w:t>Abstract</w:t>
      </w:r>
    </w:p>
    <w:p w:rsidR="002B43E9" w:rsidRDefault="00582D97">
      <w:pPr>
        <w:pStyle w:val="Title"/>
        <w:spacing w:line="240" w:lineRule="auto"/>
        <w:ind w:firstLine="720"/>
        <w:jc w:val="both"/>
        <w:rPr>
          <w:rFonts w:ascii="TH Sarabun PSK" w:eastAsia="TH Sarabun PSK" w:hAnsi="TH Sarabun PSK" w:cs="TH Sarabun PSK"/>
          <w:b w:val="0"/>
        </w:rPr>
      </w:pPr>
      <w:r>
        <w:rPr>
          <w:rFonts w:ascii="TH Sarabun PSK" w:eastAsia="TH Sarabun PSK" w:hAnsi="TH Sarabun PSK" w:cs="TH Sarabun PSK"/>
          <w:b w:val="0"/>
        </w:rPr>
        <w:t>This abstract is intended for an oral presentation at the 202</w:t>
      </w:r>
      <w:r w:rsidR="00B14B3B">
        <w:rPr>
          <w:rFonts w:ascii="TH Sarabun PSK" w:eastAsia="TH Sarabun PSK" w:hAnsi="TH Sarabun PSK" w:cs="TH Sarabun PSK"/>
          <w:b w:val="0"/>
        </w:rPr>
        <w:t>6</w:t>
      </w:r>
      <w:bookmarkStart w:id="0" w:name="_GoBack"/>
      <w:bookmarkEnd w:id="0"/>
      <w:r>
        <w:rPr>
          <w:rFonts w:ascii="TH Sarabun PSK" w:eastAsia="TH Sarabun PSK" w:hAnsi="TH Sarabun PSK" w:cs="TH Sarabun PSK"/>
          <w:b w:val="0"/>
        </w:rPr>
        <w:t xml:space="preserve"> National Conference on Operations Research, and the article's format must be strictly adhered to. Any abstracts that are incorrectly formatted will be returned and not considered this time. The</w:t>
      </w:r>
      <w:r>
        <w:rPr>
          <w:rFonts w:ascii="TH Sarabun PSK" w:eastAsia="TH Sarabun PSK" w:hAnsi="TH Sarabun PSK" w:cs="TH Sarabun PSK"/>
          <w:b w:val="0"/>
        </w:rPr>
        <w:t xml:space="preserve"> abstract should be presented in both Thai and English, each containing only one paragraph, with a maximum length of 25 lines.</w:t>
      </w:r>
    </w:p>
    <w:p w:rsidR="002B43E9" w:rsidRDefault="002B43E9">
      <w:pPr>
        <w:pStyle w:val="Subtitle"/>
        <w:jc w:val="both"/>
        <w:rPr>
          <w:rFonts w:ascii="TH Sarabun PSK" w:eastAsia="TH Sarabun PSK" w:hAnsi="TH Sarabun PSK" w:cs="TH Sarabun PSK"/>
          <w:sz w:val="24"/>
          <w:szCs w:val="24"/>
        </w:rPr>
      </w:pPr>
    </w:p>
    <w:p w:rsidR="002B43E9" w:rsidRDefault="00582D97">
      <w:pPr>
        <w:pBdr>
          <w:top w:val="nil"/>
          <w:left w:val="nil"/>
          <w:bottom w:val="nil"/>
          <w:right w:val="nil"/>
          <w:between w:val="nil"/>
        </w:pBdr>
        <w:tabs>
          <w:tab w:val="left" w:pos="720"/>
        </w:tabs>
        <w:spacing w:after="0"/>
        <w:ind w:left="720" w:hanging="720"/>
        <w:rPr>
          <w:rFonts w:ascii="TH Sarabun PSK" w:eastAsia="TH Sarabun PSK" w:hAnsi="TH Sarabun PSK" w:cs="TH Sarabun PSK"/>
          <w:color w:val="000000"/>
          <w:sz w:val="24"/>
          <w:szCs w:val="24"/>
        </w:rPr>
      </w:pPr>
      <w:r>
        <w:rPr>
          <w:rFonts w:ascii="TH Sarabun PSK" w:eastAsia="TH Sarabun PSK" w:hAnsi="TH Sarabun PSK" w:cs="TH Sarabun PSK"/>
          <w:b/>
          <w:color w:val="000000"/>
          <w:sz w:val="24"/>
          <w:szCs w:val="24"/>
        </w:rPr>
        <w:t>Keywords:</w:t>
      </w:r>
      <w:r>
        <w:rPr>
          <w:rFonts w:ascii="TH Sarabun PSK" w:eastAsia="TH Sarabun PSK" w:hAnsi="TH Sarabun PSK" w:cs="TH Sarabun PSK"/>
          <w:color w:val="000000"/>
          <w:sz w:val="24"/>
          <w:szCs w:val="24"/>
        </w:rPr>
        <w:t xml:space="preserve"> manuscript format, font size, font style</w:t>
      </w:r>
    </w:p>
    <w:p w:rsidR="002B43E9" w:rsidRDefault="00582D97">
      <w:pPr>
        <w:pBdr>
          <w:top w:val="nil"/>
          <w:left w:val="nil"/>
          <w:bottom w:val="nil"/>
          <w:right w:val="nil"/>
          <w:between w:val="nil"/>
        </w:pBdr>
        <w:tabs>
          <w:tab w:val="left" w:pos="720"/>
        </w:tabs>
        <w:spacing w:after="0"/>
        <w:rPr>
          <w:rFonts w:ascii="TH Sarabun PSK" w:eastAsia="TH Sarabun PSK" w:hAnsi="TH Sarabun PSK" w:cs="TH Sarabun PSK"/>
          <w:color w:val="000000"/>
          <w:sz w:val="24"/>
          <w:szCs w:val="24"/>
        </w:rPr>
        <w:sectPr w:rsidR="002B43E9">
          <w:headerReference w:type="even" r:id="rId10"/>
          <w:headerReference w:type="default" r:id="rId11"/>
          <w:footerReference w:type="even" r:id="rId12"/>
          <w:footerReference w:type="default" r:id="rId13"/>
          <w:headerReference w:type="first" r:id="rId14"/>
          <w:footerReference w:type="first" r:id="rId15"/>
          <w:pgSz w:w="11905" w:h="16837"/>
          <w:pgMar w:top="1644" w:right="1191" w:bottom="1644" w:left="1191" w:header="180" w:footer="567" w:gutter="0"/>
          <w:pgNumType w:start="1"/>
          <w:cols w:space="720"/>
          <w:titlePg/>
        </w:sectPr>
      </w:pPr>
      <w:proofErr w:type="gramStart"/>
      <w:r>
        <w:rPr>
          <w:rFonts w:ascii="TH Sarabun PSK" w:eastAsia="TH Sarabun PSK" w:hAnsi="TH Sarabun PSK" w:cs="TH Sarabun PSK"/>
          <w:color w:val="FF0000"/>
          <w:sz w:val="24"/>
          <w:szCs w:val="24"/>
        </w:rPr>
        <w:t>a</w:t>
      </w:r>
      <w:proofErr w:type="gramEnd"/>
      <w:r>
        <w:rPr>
          <w:rFonts w:ascii="TH Sarabun PSK" w:eastAsia="TH Sarabun PSK" w:hAnsi="TH Sarabun PSK" w:cs="TH Sarabun PSK"/>
          <w:color w:val="FF0000"/>
          <w:sz w:val="24"/>
          <w:szCs w:val="24"/>
        </w:rPr>
        <w:t xml:space="preserve"> 1-line space</w:t>
      </w:r>
      <w:r>
        <w:rPr>
          <w:noProof/>
        </w:rPr>
        <mc:AlternateContent>
          <mc:Choice Requires="wpg">
            <w:drawing>
              <wp:anchor distT="0" distB="0" distL="114300" distR="114300" simplePos="0" relativeHeight="251661312" behindDoc="0" locked="0" layoutInCell="1" hidden="0" allowOverlap="1">
                <wp:simplePos x="0" y="0"/>
                <wp:positionH relativeFrom="column">
                  <wp:posOffset>-469899</wp:posOffset>
                </wp:positionH>
                <wp:positionV relativeFrom="paragraph">
                  <wp:posOffset>101600</wp:posOffset>
                </wp:positionV>
                <wp:extent cx="7046048" cy="4975412"/>
                <wp:effectExtent l="0" t="0" r="0" b="0"/>
                <wp:wrapNone/>
                <wp:docPr id="25" name="Group 25"/>
                <wp:cNvGraphicFramePr/>
                <a:graphic xmlns:a="http://schemas.openxmlformats.org/drawingml/2006/main">
                  <a:graphicData uri="http://schemas.microsoft.com/office/word/2010/wordprocessingGroup">
                    <wpg:wgp>
                      <wpg:cNvGrpSpPr/>
                      <wpg:grpSpPr>
                        <a:xfrm>
                          <a:off x="0" y="0"/>
                          <a:ext cx="7046048" cy="4975412"/>
                          <a:chOff x="1822975" y="1292250"/>
                          <a:chExt cx="7046050" cy="4975475"/>
                        </a:xfrm>
                      </wpg:grpSpPr>
                      <wpg:grpSp>
                        <wpg:cNvPr id="26" name="Group 26"/>
                        <wpg:cNvGrpSpPr/>
                        <wpg:grpSpPr>
                          <a:xfrm>
                            <a:off x="1822976" y="1292294"/>
                            <a:ext cx="7046048" cy="4975412"/>
                            <a:chOff x="0" y="0"/>
                            <a:chExt cx="7046048" cy="5250879"/>
                          </a:xfrm>
                        </wpg:grpSpPr>
                        <wps:wsp>
                          <wps:cNvPr id="27" name="Rectangle 27"/>
                          <wps:cNvSpPr/>
                          <wps:spPr>
                            <a:xfrm>
                              <a:off x="0" y="0"/>
                              <a:ext cx="7046025" cy="5250875"/>
                            </a:xfrm>
                            <a:prstGeom prst="rect">
                              <a:avLst/>
                            </a:prstGeom>
                            <a:noFill/>
                            <a:ln>
                              <a:noFill/>
                            </a:ln>
                          </wps:spPr>
                          <wps:txbx>
                            <w:txbxContent>
                              <w:p w:rsidR="002B43E9" w:rsidRDefault="002B43E9">
                                <w:pPr>
                                  <w:spacing w:after="0" w:line="240" w:lineRule="auto"/>
                                  <w:textDirection w:val="btLr"/>
                                </w:pPr>
                              </w:p>
                            </w:txbxContent>
                          </wps:txbx>
                          <wps:bodyPr spcFirstLastPara="1" wrap="square" lIns="91425" tIns="91425" rIns="91425" bIns="91425" anchor="ctr" anchorCtr="0">
                            <a:noAutofit/>
                          </wps:bodyPr>
                        </wps:wsp>
                        <wps:wsp>
                          <wps:cNvPr id="28" name="Straight Arrow Connector 28"/>
                          <wps:cNvCnPr/>
                          <wps:spPr>
                            <a:xfrm flipH="1">
                              <a:off x="6579268" y="0"/>
                              <a:ext cx="29790" cy="5182634"/>
                            </a:xfrm>
                            <a:prstGeom prst="straightConnector1">
                              <a:avLst/>
                            </a:prstGeom>
                            <a:noFill/>
                            <a:ln w="9525" cap="flat" cmpd="sng">
                              <a:solidFill>
                                <a:srgbClr val="FF0000"/>
                              </a:solidFill>
                              <a:prstDash val="solid"/>
                              <a:miter lim="800000"/>
                              <a:headEnd type="none" w="sm" len="sm"/>
                              <a:tailEnd type="none" w="sm" len="sm"/>
                            </a:ln>
                          </wps:spPr>
                          <wps:bodyPr/>
                        </wps:wsp>
                        <wps:wsp>
                          <wps:cNvPr id="29" name="Straight Arrow Connector 29"/>
                          <wps:cNvCnPr/>
                          <wps:spPr>
                            <a:xfrm>
                              <a:off x="3709638" y="0"/>
                              <a:ext cx="0" cy="5218763"/>
                            </a:xfrm>
                            <a:prstGeom prst="straightConnector1">
                              <a:avLst/>
                            </a:prstGeom>
                            <a:noFill/>
                            <a:ln w="9525" cap="flat" cmpd="sng">
                              <a:solidFill>
                                <a:srgbClr val="FF0000"/>
                              </a:solidFill>
                              <a:prstDash val="solid"/>
                              <a:miter lim="800000"/>
                              <a:headEnd type="none" w="sm" len="sm"/>
                              <a:tailEnd type="none" w="sm" len="sm"/>
                            </a:ln>
                          </wps:spPr>
                          <wps:bodyPr/>
                        </wps:wsp>
                        <wpg:grpSp>
                          <wpg:cNvPr id="30" name="Group 30"/>
                          <wpg:cNvGrpSpPr/>
                          <wpg:grpSpPr>
                            <a:xfrm>
                              <a:off x="0" y="0"/>
                              <a:ext cx="7046048" cy="5250879"/>
                              <a:chOff x="0" y="0"/>
                              <a:chExt cx="7046048" cy="5250879"/>
                            </a:xfrm>
                          </wpg:grpSpPr>
                          <wps:wsp>
                            <wps:cNvPr id="31" name="Straight Arrow Connector 31"/>
                            <wps:cNvCnPr/>
                            <wps:spPr>
                              <a:xfrm flipH="1">
                                <a:off x="3334753" y="0"/>
                                <a:ext cx="33436" cy="5250845"/>
                              </a:xfrm>
                              <a:prstGeom prst="straightConnector1">
                                <a:avLst/>
                              </a:prstGeom>
                              <a:noFill/>
                              <a:ln w="9525" cap="flat" cmpd="sng">
                                <a:solidFill>
                                  <a:srgbClr val="FF0000"/>
                                </a:solidFill>
                                <a:prstDash val="solid"/>
                                <a:miter lim="800000"/>
                                <a:headEnd type="none" w="sm" len="sm"/>
                                <a:tailEnd type="none" w="sm" len="sm"/>
                              </a:ln>
                            </wps:spPr>
                            <wps:bodyPr/>
                          </wps:wsp>
                          <wps:wsp>
                            <wps:cNvPr id="32" name="Straight Arrow Connector 32"/>
                            <wps:cNvCnPr/>
                            <wps:spPr>
                              <a:xfrm>
                                <a:off x="457194" y="0"/>
                                <a:ext cx="18053" cy="5250879"/>
                              </a:xfrm>
                              <a:prstGeom prst="straightConnector1">
                                <a:avLst/>
                              </a:prstGeom>
                              <a:noFill/>
                              <a:ln w="9525" cap="flat" cmpd="sng">
                                <a:solidFill>
                                  <a:srgbClr val="FF0000"/>
                                </a:solidFill>
                                <a:prstDash val="solid"/>
                                <a:miter lim="800000"/>
                                <a:headEnd type="none" w="sm" len="sm"/>
                                <a:tailEnd type="none" w="sm" len="sm"/>
                              </a:ln>
                            </wps:spPr>
                            <wps:bodyPr/>
                          </wps:wsp>
                          <wpg:grpSp>
                            <wpg:cNvPr id="33" name="Group 33"/>
                            <wpg:cNvGrpSpPr/>
                            <wpg:grpSpPr>
                              <a:xfrm>
                                <a:off x="3715473" y="2106592"/>
                                <a:ext cx="3330575" cy="685045"/>
                                <a:chOff x="0" y="0"/>
                                <a:chExt cx="3330624" cy="685433"/>
                              </a:xfrm>
                            </wpg:grpSpPr>
                            <wps:wsp>
                              <wps:cNvPr id="34" name="Rectangle 34"/>
                              <wps:cNvSpPr/>
                              <wps:spPr>
                                <a:xfrm>
                                  <a:off x="2921601" y="132544"/>
                                  <a:ext cx="408940" cy="552889"/>
                                </a:xfrm>
                                <a:prstGeom prst="rect">
                                  <a:avLst/>
                                </a:prstGeom>
                                <a:solidFill>
                                  <a:srgbClr val="FFFFFF"/>
                                </a:solidFill>
                                <a:ln>
                                  <a:noFill/>
                                </a:ln>
                              </wps:spPr>
                              <wps:txbx>
                                <w:txbxContent>
                                  <w:p w:rsidR="002B43E9" w:rsidRDefault="00582D97">
                                    <w:pPr>
                                      <w:spacing w:after="0" w:line="275" w:lineRule="auto"/>
                                      <w:jc w:val="center"/>
                                      <w:textDirection w:val="btLr"/>
                                    </w:pPr>
                                    <w:r>
                                      <w:rPr>
                                        <w:rFonts w:ascii="TH Sarabun PSK" w:eastAsia="TH Sarabun PSK" w:hAnsi="TH Sarabun PSK" w:cs="TH Sarabun PSK"/>
                                        <w:color w:val="FF0000"/>
                                        <w:sz w:val="20"/>
                                      </w:rPr>
                                      <w:t xml:space="preserve">21 </w:t>
                                    </w:r>
                                    <w:proofErr w:type="gramStart"/>
                                    <w:r>
                                      <w:rPr>
                                        <w:rFonts w:ascii="TH Sarabun PSK" w:eastAsia="TH Sarabun PSK" w:hAnsi="TH Sarabun PSK" w:cs="TH Sarabun PSK"/>
                                        <w:color w:val="FF0000"/>
                                        <w:sz w:val="20"/>
                                      </w:rPr>
                                      <w:t>mm</w:t>
                                    </w:r>
                                    <w:proofErr w:type="gramEnd"/>
                                    <w:r>
                                      <w:rPr>
                                        <w:rFonts w:ascii="TH Sarabun PSK" w:eastAsia="TH Sarabun PSK" w:hAnsi="TH Sarabun PSK" w:cs="TH Sarabun PSK"/>
                                        <w:color w:val="FF0000"/>
                                        <w:sz w:val="20"/>
                                      </w:rPr>
                                      <w:br/>
                                      <w:t>(from the edge)</w:t>
                                    </w:r>
                                  </w:p>
                                  <w:p w:rsidR="002B43E9" w:rsidRDefault="002B43E9">
                                    <w:pPr>
                                      <w:spacing w:line="275" w:lineRule="auto"/>
                                      <w:jc w:val="center"/>
                                      <w:textDirection w:val="btLr"/>
                                    </w:pPr>
                                  </w:p>
                                </w:txbxContent>
                              </wps:txbx>
                              <wps:bodyPr spcFirstLastPara="1" wrap="square" lIns="0" tIns="0" rIns="0" bIns="0" anchor="t" anchorCtr="0">
                                <a:noAutofit/>
                              </wps:bodyPr>
                            </wps:wsp>
                            <wpg:grpSp>
                              <wpg:cNvPr id="35" name="Group 35"/>
                              <wpg:cNvGrpSpPr/>
                              <wpg:grpSpPr>
                                <a:xfrm>
                                  <a:off x="0" y="0"/>
                                  <a:ext cx="3330624" cy="249331"/>
                                  <a:chOff x="0" y="0"/>
                                  <a:chExt cx="3330624" cy="249331"/>
                                </a:xfrm>
                              </wpg:grpSpPr>
                              <wps:wsp>
                                <wps:cNvPr id="36" name="Rectangle 36"/>
                                <wps:cNvSpPr/>
                                <wps:spPr>
                                  <a:xfrm>
                                    <a:off x="1365813" y="0"/>
                                    <a:ext cx="371475" cy="249331"/>
                                  </a:xfrm>
                                  <a:prstGeom prst="rect">
                                    <a:avLst/>
                                  </a:prstGeom>
                                  <a:noFill/>
                                  <a:ln>
                                    <a:noFill/>
                                  </a:ln>
                                </wps:spPr>
                                <wps:txbx>
                                  <w:txbxContent>
                                    <w:p w:rsidR="002B43E9" w:rsidRDefault="00582D97">
                                      <w:pPr>
                                        <w:spacing w:line="275" w:lineRule="auto"/>
                                        <w:jc w:val="both"/>
                                        <w:textDirection w:val="btLr"/>
                                      </w:pPr>
                                      <w:r>
                                        <w:rPr>
                                          <w:rFonts w:ascii="TH Sarabun PSK" w:eastAsia="TH Sarabun PSK" w:hAnsi="TH Sarabun PSK" w:cs="TH Sarabun PSK"/>
                                          <w:color w:val="FF0000"/>
                                          <w:sz w:val="20"/>
                                        </w:rPr>
                                        <w:t>81 mm</w:t>
                                      </w:r>
                                    </w:p>
                                  </w:txbxContent>
                                </wps:txbx>
                                <wps:bodyPr spcFirstLastPara="1" wrap="square" lIns="0" tIns="0" rIns="0" bIns="0" anchor="t" anchorCtr="0">
                                  <a:noAutofit/>
                                </wps:bodyPr>
                              </wps:wsp>
                              <wps:wsp>
                                <wps:cNvPr id="37" name="Straight Arrow Connector 37"/>
                                <wps:cNvCnPr/>
                                <wps:spPr>
                                  <a:xfrm>
                                    <a:off x="0" y="115746"/>
                                    <a:ext cx="1249680" cy="0"/>
                                  </a:xfrm>
                                  <a:prstGeom prst="straightConnector1">
                                    <a:avLst/>
                                  </a:prstGeom>
                                  <a:noFill/>
                                  <a:ln w="9525" cap="flat" cmpd="sng">
                                    <a:solidFill>
                                      <a:srgbClr val="FF0000"/>
                                    </a:solidFill>
                                    <a:prstDash val="solid"/>
                                    <a:miter lim="800000"/>
                                    <a:headEnd type="triangle" w="med" len="med"/>
                                    <a:tailEnd type="none" w="sm" len="sm"/>
                                  </a:ln>
                                </wps:spPr>
                                <wps:bodyPr/>
                              </wps:wsp>
                              <wps:wsp>
                                <wps:cNvPr id="38" name="Straight Arrow Connector 38"/>
                                <wps:cNvCnPr/>
                                <wps:spPr>
                                  <a:xfrm>
                                    <a:off x="1782502" y="115746"/>
                                    <a:ext cx="1114425" cy="0"/>
                                  </a:xfrm>
                                  <a:prstGeom prst="straightConnector1">
                                    <a:avLst/>
                                  </a:prstGeom>
                                  <a:noFill/>
                                  <a:ln w="9525" cap="flat" cmpd="sng">
                                    <a:solidFill>
                                      <a:srgbClr val="FF0000"/>
                                    </a:solidFill>
                                    <a:prstDash val="solid"/>
                                    <a:miter lim="800000"/>
                                    <a:headEnd type="none" w="sm" len="sm"/>
                                    <a:tailEnd type="triangle" w="med" len="med"/>
                                  </a:ln>
                                </wps:spPr>
                                <wps:bodyPr/>
                              </wps:wsp>
                              <wps:wsp>
                                <wps:cNvPr id="39" name="Straight Arrow Connector 39"/>
                                <wps:cNvCnPr/>
                                <wps:spPr>
                                  <a:xfrm>
                                    <a:off x="2899459" y="115746"/>
                                    <a:ext cx="431165" cy="0"/>
                                  </a:xfrm>
                                  <a:prstGeom prst="straightConnector1">
                                    <a:avLst/>
                                  </a:prstGeom>
                                  <a:noFill/>
                                  <a:ln w="9525" cap="flat" cmpd="sng">
                                    <a:solidFill>
                                      <a:srgbClr val="FF0000"/>
                                    </a:solidFill>
                                    <a:prstDash val="solid"/>
                                    <a:miter lim="800000"/>
                                    <a:headEnd type="triangle" w="med" len="med"/>
                                    <a:tailEnd type="triangle" w="med" len="med"/>
                                  </a:ln>
                                </wps:spPr>
                                <wps:bodyPr/>
                              </wps:wsp>
                            </wpg:grpSp>
                          </wpg:grpSp>
                          <wpg:grpSp>
                            <wpg:cNvPr id="40" name="Group 40"/>
                            <wpg:cNvGrpSpPr/>
                            <wpg:grpSpPr>
                              <a:xfrm>
                                <a:off x="0" y="225706"/>
                                <a:ext cx="3710498" cy="717043"/>
                                <a:chOff x="0" y="0"/>
                                <a:chExt cx="3710498" cy="717043"/>
                              </a:xfrm>
                            </wpg:grpSpPr>
                            <wps:wsp>
                              <wps:cNvPr id="41" name="Rectangle 41"/>
                              <wps:cNvSpPr/>
                              <wps:spPr>
                                <a:xfrm>
                                  <a:off x="0" y="185192"/>
                                  <a:ext cx="426085" cy="531851"/>
                                </a:xfrm>
                                <a:prstGeom prst="rect">
                                  <a:avLst/>
                                </a:prstGeom>
                                <a:noFill/>
                                <a:ln>
                                  <a:noFill/>
                                </a:ln>
                              </wps:spPr>
                              <wps:txbx>
                                <w:txbxContent>
                                  <w:p w:rsidR="002B43E9" w:rsidRDefault="00582D97">
                                    <w:pPr>
                                      <w:spacing w:after="0" w:line="275" w:lineRule="auto"/>
                                      <w:jc w:val="center"/>
                                      <w:textDirection w:val="btLr"/>
                                    </w:pPr>
                                    <w:r>
                                      <w:rPr>
                                        <w:rFonts w:ascii="TH Sarabun PSK" w:eastAsia="TH Sarabun PSK" w:hAnsi="TH Sarabun PSK" w:cs="TH Sarabun PSK"/>
                                        <w:color w:val="FF0000"/>
                                        <w:sz w:val="20"/>
                                      </w:rPr>
                                      <w:t>21 mm</w:t>
                                    </w:r>
                                  </w:p>
                                  <w:p w:rsidR="002B43E9" w:rsidRDefault="00582D97">
                                    <w:pPr>
                                      <w:spacing w:after="0" w:line="275" w:lineRule="auto"/>
                                      <w:jc w:val="center"/>
                                      <w:textDirection w:val="btLr"/>
                                    </w:pPr>
                                    <w:r>
                                      <w:rPr>
                                        <w:rFonts w:ascii="TH Sarabun PSK" w:eastAsia="TH Sarabun PSK" w:hAnsi="TH Sarabun PSK" w:cs="TH Sarabun PSK"/>
                                        <w:color w:val="FF0000"/>
                                        <w:sz w:val="20"/>
                                      </w:rPr>
                                      <w:t>(</w:t>
                                    </w:r>
                                    <w:proofErr w:type="gramStart"/>
                                    <w:r>
                                      <w:rPr>
                                        <w:rFonts w:ascii="TH Sarabun PSK" w:eastAsia="TH Sarabun PSK" w:hAnsi="TH Sarabun PSK" w:cs="TH Sarabun PSK"/>
                                        <w:color w:val="FF0000"/>
                                        <w:sz w:val="20"/>
                                      </w:rPr>
                                      <w:t>from</w:t>
                                    </w:r>
                                    <w:proofErr w:type="gramEnd"/>
                                    <w:r>
                                      <w:rPr>
                                        <w:rFonts w:ascii="TH Sarabun PSK" w:eastAsia="TH Sarabun PSK" w:hAnsi="TH Sarabun PSK" w:cs="TH Sarabun PSK"/>
                                        <w:color w:val="FF0000"/>
                                        <w:sz w:val="20"/>
                                      </w:rPr>
                                      <w:t xml:space="preserve"> the edge)</w:t>
                                    </w:r>
                                  </w:p>
                                </w:txbxContent>
                              </wps:txbx>
                              <wps:bodyPr spcFirstLastPara="1" wrap="square" lIns="0" tIns="0" rIns="0" bIns="0" anchor="t" anchorCtr="0">
                                <a:noAutofit/>
                              </wps:bodyPr>
                            </wps:wsp>
                            <wpg:grpSp>
                              <wpg:cNvPr id="42" name="Group 42"/>
                              <wpg:cNvGrpSpPr/>
                              <wpg:grpSpPr>
                                <a:xfrm>
                                  <a:off x="0" y="0"/>
                                  <a:ext cx="3710498" cy="400187"/>
                                  <a:chOff x="0" y="0"/>
                                  <a:chExt cx="3710498" cy="400187"/>
                                </a:xfrm>
                              </wpg:grpSpPr>
                              <wps:wsp>
                                <wps:cNvPr id="43" name="Rectangle 43"/>
                                <wps:cNvSpPr/>
                                <wps:spPr>
                                  <a:xfrm>
                                    <a:off x="3397170" y="185195"/>
                                    <a:ext cx="252730" cy="214992"/>
                                  </a:xfrm>
                                  <a:prstGeom prst="rect">
                                    <a:avLst/>
                                  </a:prstGeom>
                                  <a:noFill/>
                                  <a:ln>
                                    <a:noFill/>
                                  </a:ln>
                                </wps:spPr>
                                <wps:txbx>
                                  <w:txbxContent>
                                    <w:p w:rsidR="002B43E9" w:rsidRDefault="00582D97">
                                      <w:pPr>
                                        <w:spacing w:line="275" w:lineRule="auto"/>
                                        <w:textDirection w:val="btLr"/>
                                      </w:pPr>
                                      <w:r>
                                        <w:rPr>
                                          <w:rFonts w:ascii="TH Sarabun PSK" w:eastAsia="TH Sarabun PSK" w:hAnsi="TH Sarabun PSK" w:cs="TH Sarabun PSK"/>
                                          <w:color w:val="FF0000"/>
                                        </w:rPr>
                                        <w:t>6 mm</w:t>
                                      </w:r>
                                    </w:p>
                                  </w:txbxContent>
                                </wps:txbx>
                                <wps:bodyPr spcFirstLastPara="1" wrap="square" lIns="0" tIns="0" rIns="0" bIns="0" anchor="t" anchorCtr="0">
                                  <a:noAutofit/>
                                </wps:bodyPr>
                              </wps:wsp>
                              <wpg:grpSp>
                                <wpg:cNvPr id="44" name="Group 44"/>
                                <wpg:cNvGrpSpPr/>
                                <wpg:grpSpPr>
                                  <a:xfrm>
                                    <a:off x="0" y="0"/>
                                    <a:ext cx="3710498" cy="267247"/>
                                    <a:chOff x="0" y="0"/>
                                    <a:chExt cx="3710498" cy="267247"/>
                                  </a:xfrm>
                                </wpg:grpSpPr>
                                <wps:wsp>
                                  <wps:cNvPr id="45" name="Straight Arrow Connector 45"/>
                                  <wps:cNvCnPr/>
                                  <wps:spPr>
                                    <a:xfrm>
                                      <a:off x="3368233" y="133109"/>
                                      <a:ext cx="342265" cy="0"/>
                                    </a:xfrm>
                                    <a:prstGeom prst="straightConnector1">
                                      <a:avLst/>
                                    </a:prstGeom>
                                    <a:noFill/>
                                    <a:ln w="9525" cap="flat" cmpd="sng">
                                      <a:solidFill>
                                        <a:srgbClr val="FF0000"/>
                                      </a:solidFill>
                                      <a:prstDash val="solid"/>
                                      <a:miter lim="800000"/>
                                      <a:headEnd type="triangle" w="med" len="med"/>
                                      <a:tailEnd type="triangle" w="med" len="med"/>
                                    </a:ln>
                                  </wps:spPr>
                                  <wps:bodyPr/>
                                </wps:wsp>
                                <wps:wsp>
                                  <wps:cNvPr id="46" name="Rectangle 46"/>
                                  <wps:cNvSpPr/>
                                  <wps:spPr>
                                    <a:xfrm>
                                      <a:off x="1921398" y="0"/>
                                      <a:ext cx="570230" cy="267247"/>
                                    </a:xfrm>
                                    <a:prstGeom prst="rect">
                                      <a:avLst/>
                                    </a:prstGeom>
                                    <a:noFill/>
                                    <a:ln>
                                      <a:noFill/>
                                    </a:ln>
                                  </wps:spPr>
                                  <wps:txbx>
                                    <w:txbxContent>
                                      <w:p w:rsidR="002B43E9" w:rsidRDefault="00582D97">
                                        <w:pPr>
                                          <w:spacing w:line="275" w:lineRule="auto"/>
                                          <w:textDirection w:val="btLr"/>
                                        </w:pPr>
                                        <w:r>
                                          <w:rPr>
                                            <w:rFonts w:ascii="TH Sarabun PSK" w:eastAsia="TH Sarabun PSK" w:hAnsi="TH Sarabun PSK" w:cs="TH Sarabun PSK"/>
                                            <w:color w:val="FF0000"/>
                                            <w:sz w:val="20"/>
                                          </w:rPr>
                                          <w:t>81 mm</w:t>
                                        </w:r>
                                      </w:p>
                                    </w:txbxContent>
                                  </wps:txbx>
                                  <wps:bodyPr spcFirstLastPara="1" wrap="square" lIns="0" tIns="0" rIns="0" bIns="0" anchor="t" anchorCtr="0">
                                    <a:noAutofit/>
                                  </wps:bodyPr>
                                </wps:wsp>
                                <wps:wsp>
                                  <wps:cNvPr id="47" name="Straight Arrow Connector 47"/>
                                  <wps:cNvCnPr/>
                                  <wps:spPr>
                                    <a:xfrm>
                                      <a:off x="0" y="133109"/>
                                      <a:ext cx="457200" cy="0"/>
                                    </a:xfrm>
                                    <a:prstGeom prst="straightConnector1">
                                      <a:avLst/>
                                    </a:prstGeom>
                                    <a:noFill/>
                                    <a:ln w="9525" cap="flat" cmpd="sng">
                                      <a:solidFill>
                                        <a:srgbClr val="FF0000"/>
                                      </a:solidFill>
                                      <a:prstDash val="solid"/>
                                      <a:miter lim="800000"/>
                                      <a:headEnd type="triangle" w="med" len="med"/>
                                      <a:tailEnd type="triangle" w="med" len="med"/>
                                    </a:ln>
                                  </wps:spPr>
                                  <wps:bodyPr/>
                                </wps:wsp>
                                <wps:wsp>
                                  <wps:cNvPr id="48" name="Straight Arrow Connector 48"/>
                                  <wps:cNvCnPr/>
                                  <wps:spPr>
                                    <a:xfrm rot="10800000">
                                      <a:off x="457200" y="133109"/>
                                      <a:ext cx="1371600" cy="0"/>
                                    </a:xfrm>
                                    <a:prstGeom prst="straightConnector1">
                                      <a:avLst/>
                                    </a:prstGeom>
                                    <a:noFill/>
                                    <a:ln w="9525" cap="flat" cmpd="sng">
                                      <a:solidFill>
                                        <a:srgbClr val="FF0000"/>
                                      </a:solidFill>
                                      <a:prstDash val="solid"/>
                                      <a:miter lim="800000"/>
                                      <a:headEnd type="none" w="sm" len="sm"/>
                                      <a:tailEnd type="triangle" w="med" len="med"/>
                                    </a:ln>
                                  </wps:spPr>
                                  <wps:bodyPr/>
                                </wps:wsp>
                                <wps:wsp>
                                  <wps:cNvPr id="49" name="Straight Arrow Connector 49"/>
                                  <wps:cNvCnPr/>
                                  <wps:spPr>
                                    <a:xfrm>
                                      <a:off x="2210765" y="133109"/>
                                      <a:ext cx="1159510" cy="0"/>
                                    </a:xfrm>
                                    <a:prstGeom prst="straightConnector1">
                                      <a:avLst/>
                                    </a:prstGeom>
                                    <a:noFill/>
                                    <a:ln w="9525" cap="flat" cmpd="sng">
                                      <a:solidFill>
                                        <a:srgbClr val="FF0000"/>
                                      </a:solidFill>
                                      <a:prstDash val="solid"/>
                                      <a:miter lim="800000"/>
                                      <a:headEnd type="none" w="sm" len="sm"/>
                                      <a:tailEnd type="triangle" w="med" len="med"/>
                                    </a:ln>
                                  </wps:spPr>
                                  <wps:bodyPr/>
                                </wps:wsp>
                              </wpg:grpSp>
                            </wpg:grpSp>
                          </wpg:grpSp>
                        </wpg:grpSp>
                      </wpg:grpSp>
                    </wpg:wg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-469899</wp:posOffset>
                </wp:positionH>
                <wp:positionV relativeFrom="paragraph">
                  <wp:posOffset>101600</wp:posOffset>
                </wp:positionV>
                <wp:extent cx="7046048" cy="4975412"/>
                <wp:effectExtent b="0" l="0" r="0" t="0"/>
                <wp:wrapNone/>
                <wp:docPr id="11" name="image14.png"/>
                <a:graphic>
                  <a:graphicData uri="http://schemas.openxmlformats.org/drawingml/2006/picture">
                    <pic:pic>
                      <pic:nvPicPr>
                        <pic:cNvPr id="0" name="image14.png"/>
                        <pic:cNvPicPr preferRelativeResize="0"/>
                      </pic:nvPicPr>
                      <pic:blipFill>
                        <a:blip r:embed="rId7"/>
                        <a:srcRect/>
                        <a:stretch>
                          <a:fillRect/>
                        </a:stretch>
                      </pic:blipFill>
                      <pic:spPr>
                        <a:xfrm>
                          <a:off x="0" y="0"/>
                          <a:ext cx="7046048" cy="4975412"/>
                        </a:xfrm>
                        <a:prstGeom prst="rect"/>
                        <a:ln/>
                      </pic:spPr>
                    </pic:pic>
                  </a:graphicData>
                </a:graphic>
              </wp:anchor>
            </w:drawing>
          </mc:Fallback>
        </mc:AlternateContent>
      </w:r>
    </w:p>
    <w:p w:rsidR="002B43E9" w:rsidRDefault="00582D97">
      <w:pPr>
        <w:spacing w:after="0"/>
        <w:jc w:val="both"/>
        <w:rPr>
          <w:rFonts w:ascii="TH Sarabun PSK" w:eastAsia="TH Sarabun PSK" w:hAnsi="TH Sarabun PSK" w:cs="TH Sarabun PSK"/>
          <w:b/>
          <w:sz w:val="28"/>
          <w:szCs w:val="28"/>
        </w:rPr>
      </w:pPr>
      <w:r>
        <w:rPr>
          <w:rFonts w:ascii="TH Sarabun PSK" w:eastAsia="TH Sarabun PSK" w:hAnsi="TH Sarabun PSK" w:cs="TH Sarabun PSK"/>
          <w:b/>
          <w:sz w:val="28"/>
          <w:szCs w:val="28"/>
        </w:rPr>
        <w:t>1. Introduction</w:t>
      </w:r>
    </w:p>
    <w:p w:rsidR="002B43E9" w:rsidRDefault="00582D97">
      <w:pPr>
        <w:spacing w:after="0" w:line="240" w:lineRule="auto"/>
        <w:jc w:val="both"/>
        <w:rPr>
          <w:rFonts w:ascii="TH Sarabun PSK" w:eastAsia="TH Sarabun PSK" w:hAnsi="TH Sarabun PSK" w:cs="TH Sarabun PSK"/>
          <w:sz w:val="24"/>
          <w:szCs w:val="24"/>
        </w:rPr>
      </w:pPr>
      <w:r>
        <w:rPr>
          <w:rFonts w:ascii="TH Sarabun PSK" w:eastAsia="TH Sarabun PSK" w:hAnsi="TH Sarabun PSK" w:cs="TH Sarabun PSK"/>
          <w:sz w:val="24"/>
          <w:szCs w:val="24"/>
        </w:rPr>
        <w:tab/>
      </w:r>
      <w:r>
        <w:rPr>
          <w:rFonts w:ascii="TH Sarabun PSK" w:eastAsia="TH Sarabun PSK" w:hAnsi="TH Sarabun PSK" w:cs="TH Sarabun PSK"/>
          <w:sz w:val="24"/>
          <w:szCs w:val="24"/>
        </w:rPr>
        <w:t>The articles should follow the sections in the following order: Research title in Thai and English, author's name, institution, institutional address in detail, and abstract in Thai. The manuscript should be divided into an introduction, main contents, sum</w:t>
      </w:r>
      <w:r>
        <w:rPr>
          <w:rFonts w:ascii="TH Sarabun PSK" w:eastAsia="TH Sarabun PSK" w:hAnsi="TH Sarabun PSK" w:cs="TH Sarabun PSK"/>
          <w:sz w:val="24"/>
          <w:szCs w:val="24"/>
        </w:rPr>
        <w:t>mary, acknowledgments (if any), references, and appendix (if any).</w:t>
      </w:r>
    </w:p>
    <w:p w:rsidR="002B43E9" w:rsidRDefault="00582D97">
      <w:pPr>
        <w:spacing w:after="0" w:line="240" w:lineRule="auto"/>
        <w:jc w:val="both"/>
        <w:rPr>
          <w:rFonts w:ascii="TH Sarabun PSK" w:eastAsia="TH Sarabun PSK" w:hAnsi="TH Sarabun PSK" w:cs="TH Sarabun PSK"/>
          <w:color w:val="FF0000"/>
          <w:sz w:val="24"/>
          <w:szCs w:val="24"/>
        </w:rPr>
      </w:pPr>
      <w:proofErr w:type="gramStart"/>
      <w:r>
        <w:rPr>
          <w:rFonts w:ascii="TH Sarabun PSK" w:eastAsia="TH Sarabun PSK" w:hAnsi="TH Sarabun PSK" w:cs="TH Sarabun PSK"/>
          <w:color w:val="FF0000"/>
          <w:sz w:val="24"/>
          <w:szCs w:val="24"/>
        </w:rPr>
        <w:t>a</w:t>
      </w:r>
      <w:proofErr w:type="gramEnd"/>
      <w:r>
        <w:rPr>
          <w:rFonts w:ascii="TH Sarabun PSK" w:eastAsia="TH Sarabun PSK" w:hAnsi="TH Sarabun PSK" w:cs="TH Sarabun PSK"/>
          <w:color w:val="FF0000"/>
          <w:sz w:val="24"/>
          <w:szCs w:val="24"/>
        </w:rPr>
        <w:t xml:space="preserve"> 1-line space</w:t>
      </w:r>
    </w:p>
    <w:p w:rsidR="002B43E9" w:rsidRDefault="00582D97">
      <w:pPr>
        <w:spacing w:after="0" w:line="240" w:lineRule="auto"/>
        <w:jc w:val="both"/>
        <w:rPr>
          <w:rFonts w:ascii="TH Sarabun PSK" w:eastAsia="TH Sarabun PSK" w:hAnsi="TH Sarabun PSK" w:cs="TH Sarabun PSK"/>
          <w:b/>
          <w:sz w:val="28"/>
          <w:szCs w:val="28"/>
        </w:rPr>
      </w:pPr>
      <w:r>
        <w:rPr>
          <w:rFonts w:ascii="TH Sarabun PSK" w:eastAsia="TH Sarabun PSK" w:hAnsi="TH Sarabun PSK" w:cs="TH Sarabun PSK"/>
          <w:b/>
          <w:sz w:val="28"/>
          <w:szCs w:val="28"/>
        </w:rPr>
        <w:t>2. Writing and Typing Instructions</w:t>
      </w:r>
    </w:p>
    <w:p w:rsidR="002B43E9" w:rsidRDefault="00582D97">
      <w:pPr>
        <w:spacing w:after="0" w:line="240" w:lineRule="auto"/>
        <w:jc w:val="both"/>
        <w:rPr>
          <w:rFonts w:ascii="TH Sarabun PSK" w:eastAsia="TH Sarabun PSK" w:hAnsi="TH Sarabun PSK" w:cs="TH Sarabun PSK"/>
          <w:b/>
          <w:sz w:val="28"/>
          <w:szCs w:val="28"/>
        </w:rPr>
      </w:pPr>
      <w:r>
        <w:rPr>
          <w:rFonts w:ascii="TH Sarabun PSK" w:eastAsia="TH Sarabun PSK" w:hAnsi="TH Sarabun PSK" w:cs="TH Sarabun PSK"/>
          <w:b/>
          <w:sz w:val="28"/>
          <w:szCs w:val="28"/>
        </w:rPr>
        <w:t>2.1 General Recommendations</w:t>
      </w:r>
    </w:p>
    <w:p w:rsidR="002B43E9" w:rsidRDefault="00582D97">
      <w:pPr>
        <w:spacing w:after="0" w:line="240" w:lineRule="auto"/>
        <w:jc w:val="both"/>
        <w:rPr>
          <w:rFonts w:ascii="TH Sarabun PSK" w:eastAsia="TH Sarabun PSK" w:hAnsi="TH Sarabun PSK" w:cs="TH Sarabun PSK"/>
          <w:sz w:val="24"/>
          <w:szCs w:val="24"/>
        </w:rPr>
      </w:pPr>
      <w:r>
        <w:rPr>
          <w:rFonts w:ascii="TH Sarabun PSK" w:eastAsia="TH Sarabun PSK" w:hAnsi="TH Sarabun PSK" w:cs="TH Sarabun PSK"/>
        </w:rPr>
        <w:tab/>
      </w:r>
      <w:r>
        <w:rPr>
          <w:rFonts w:ascii="TH Sarabun PSK" w:eastAsia="TH Sarabun PSK" w:hAnsi="TH Sarabun PSK" w:cs="TH Sarabun PSK"/>
          <w:sz w:val="24"/>
          <w:szCs w:val="24"/>
        </w:rPr>
        <w:t>This proposed manuscript must be written in Thai and should not exceed 12 pages in size A4 paper.</w:t>
      </w:r>
    </w:p>
    <w:p w:rsidR="002B43E9" w:rsidRDefault="00582D97">
      <w:pPr>
        <w:spacing w:after="0" w:line="240" w:lineRule="auto"/>
        <w:ind w:firstLine="720"/>
        <w:jc w:val="both"/>
        <w:rPr>
          <w:rFonts w:ascii="TH Sarabun PSK" w:eastAsia="TH Sarabun PSK" w:hAnsi="TH Sarabun PSK" w:cs="TH Sarabun PSK"/>
          <w:sz w:val="24"/>
          <w:szCs w:val="24"/>
        </w:rPr>
      </w:pPr>
      <w:r>
        <w:rPr>
          <w:rFonts w:ascii="TH Sarabun PSK" w:eastAsia="TH Sarabun PSK" w:hAnsi="TH Sarabun PSK" w:cs="TH Sarabun PSK"/>
          <w:sz w:val="24"/>
          <w:szCs w:val="24"/>
        </w:rPr>
        <w:t>It should be in two columns, according to this manuscript, which has a specific size of columns without line breaks.</w:t>
      </w:r>
    </w:p>
    <w:p w:rsidR="002B43E9" w:rsidRDefault="00582D97">
      <w:pPr>
        <w:spacing w:after="0" w:line="240" w:lineRule="auto"/>
        <w:jc w:val="both"/>
        <w:rPr>
          <w:rFonts w:ascii="TH Sarabun PSK" w:eastAsia="TH Sarabun PSK" w:hAnsi="TH Sarabun PSK" w:cs="TH Sarabun PSK"/>
          <w:sz w:val="24"/>
          <w:szCs w:val="24"/>
        </w:rPr>
      </w:pPr>
      <w:r>
        <w:rPr>
          <w:rFonts w:ascii="TH Sarabun PSK" w:eastAsia="TH Sarabun PSK" w:hAnsi="TH Sarabun PSK" w:cs="TH Sarabun PSK"/>
          <w:sz w:val="24"/>
          <w:szCs w:val="24"/>
        </w:rPr>
        <w:t xml:space="preserve">             When starting a new heading (section), please enter one line space. The entire column must be typed before starting a </w:t>
      </w:r>
      <w:r>
        <w:rPr>
          <w:rFonts w:ascii="TH Sarabun PSK" w:eastAsia="TH Sarabun PSK" w:hAnsi="TH Sarabun PSK" w:cs="TH Sarabun PSK"/>
          <w:sz w:val="24"/>
          <w:szCs w:val="24"/>
        </w:rPr>
        <w:t>new colu</w:t>
      </w:r>
      <w:r>
        <w:rPr>
          <w:rFonts w:ascii="TH Sarabun PSK" w:eastAsia="TH Sarabun PSK" w:hAnsi="TH Sarabun PSK" w:cs="TH Sarabun PSK"/>
          <w:sz w:val="24"/>
          <w:szCs w:val="24"/>
        </w:rPr>
        <w:t xml:space="preserve">mn or page, and avoid leaving blank spaces. </w:t>
      </w:r>
    </w:p>
    <w:p w:rsidR="002B43E9" w:rsidRDefault="00582D97">
      <w:pPr>
        <w:spacing w:after="0" w:line="240" w:lineRule="auto"/>
        <w:ind w:firstLine="720"/>
        <w:jc w:val="both"/>
        <w:rPr>
          <w:rFonts w:ascii="TH Sarabun PSK" w:eastAsia="TH Sarabun PSK" w:hAnsi="TH Sarabun PSK" w:cs="TH Sarabun PSK"/>
          <w:sz w:val="24"/>
          <w:szCs w:val="24"/>
        </w:rPr>
      </w:pPr>
      <w:r>
        <w:rPr>
          <w:rFonts w:ascii="TH Sarabun PSK" w:eastAsia="TH Sarabun PSK" w:hAnsi="TH Sarabun PSK" w:cs="TH Sarabun PSK"/>
          <w:sz w:val="24"/>
          <w:szCs w:val="24"/>
        </w:rPr>
        <w:t xml:space="preserve">To organize sections in the manuscript, please number them with the first section as "1" and use decimal numbers for subsections, such as "2.1," without line gaps between subsections. </w:t>
      </w:r>
      <w:r>
        <w:rPr>
          <w:rFonts w:ascii="TH Sarabun PSK" w:eastAsia="TH Sarabun PSK" w:hAnsi="TH Sarabun PSK" w:cs="TH Sarabun PSK"/>
          <w:sz w:val="28"/>
          <w:szCs w:val="28"/>
        </w:rPr>
        <w:t xml:space="preserve"> </w:t>
      </w:r>
    </w:p>
    <w:p w:rsidR="002B43E9" w:rsidRDefault="00582D97">
      <w:pPr>
        <w:spacing w:after="0"/>
        <w:jc w:val="both"/>
        <w:rPr>
          <w:rFonts w:ascii="TH Sarabun PSK" w:eastAsia="TH Sarabun PSK" w:hAnsi="TH Sarabun PSK" w:cs="TH Sarabun PSK"/>
          <w:b/>
          <w:sz w:val="28"/>
          <w:szCs w:val="28"/>
        </w:rPr>
      </w:pPr>
      <w:r>
        <w:rPr>
          <w:rFonts w:ascii="TH Sarabun PSK" w:eastAsia="TH Sarabun PSK" w:hAnsi="TH Sarabun PSK" w:cs="TH Sarabun PSK"/>
          <w:b/>
          <w:sz w:val="28"/>
          <w:szCs w:val="28"/>
        </w:rPr>
        <w:t>2.2 Font Size and Spacing</w:t>
      </w:r>
    </w:p>
    <w:p w:rsidR="002B43E9" w:rsidRDefault="00582D97">
      <w:pPr>
        <w:spacing w:after="0"/>
        <w:ind w:firstLine="720"/>
        <w:jc w:val="both"/>
        <w:rPr>
          <w:rFonts w:ascii="TH Sarabun PSK" w:eastAsia="TH Sarabun PSK" w:hAnsi="TH Sarabun PSK" w:cs="TH Sarabun PSK"/>
          <w:b/>
          <w:sz w:val="28"/>
          <w:szCs w:val="28"/>
        </w:rPr>
      </w:pPr>
      <w:r>
        <w:rPr>
          <w:rFonts w:ascii="TH Sarabun PSK" w:eastAsia="TH Sarabun PSK" w:hAnsi="TH Sarabun PSK" w:cs="TH Sarabun PSK"/>
          <w:sz w:val="24"/>
          <w:szCs w:val="24"/>
        </w:rPr>
        <w:t xml:space="preserve">For Thai articles, the "TH </w:t>
      </w:r>
      <w:proofErr w:type="spellStart"/>
      <w:r>
        <w:rPr>
          <w:rFonts w:ascii="TH Sarabun PSK" w:eastAsia="TH Sarabun PSK" w:hAnsi="TH Sarabun PSK" w:cs="TH Sarabun PSK"/>
          <w:sz w:val="24"/>
          <w:szCs w:val="24"/>
        </w:rPr>
        <w:t>SarabunPSK</w:t>
      </w:r>
      <w:proofErr w:type="spellEnd"/>
      <w:r>
        <w:rPr>
          <w:rFonts w:ascii="TH Sarabun PSK" w:eastAsia="TH Sarabun PSK" w:hAnsi="TH Sarabun PSK" w:cs="TH Sarabun PSK"/>
          <w:sz w:val="24"/>
          <w:szCs w:val="24"/>
        </w:rPr>
        <w:t xml:space="preserve">" font is used with the following </w:t>
      </w:r>
      <w:proofErr w:type="gramStart"/>
      <w:r>
        <w:rPr>
          <w:rFonts w:ascii="TH Sarabun PSK" w:eastAsia="TH Sarabun PSK" w:hAnsi="TH Sarabun PSK" w:cs="TH Sarabun PSK"/>
          <w:sz w:val="24"/>
          <w:szCs w:val="24"/>
        </w:rPr>
        <w:t>specifications</w:t>
      </w:r>
      <w:proofErr w:type="gramEnd"/>
      <w:r>
        <w:rPr>
          <w:rFonts w:ascii="TH Sarabun PSK" w:eastAsia="TH Sarabun PSK" w:hAnsi="TH Sarabun PSK" w:cs="TH Sarabun PSK"/>
          <w:sz w:val="24"/>
          <w:szCs w:val="24"/>
        </w:rPr>
        <w:t>:</w:t>
      </w:r>
    </w:p>
    <w:p w:rsidR="002B43E9" w:rsidRDefault="00582D97">
      <w:pPr>
        <w:keepNext/>
        <w:numPr>
          <w:ilvl w:val="0"/>
          <w:numId w:val="2"/>
        </w:numPr>
        <w:pBdr>
          <w:top w:val="nil"/>
          <w:left w:val="nil"/>
          <w:bottom w:val="nil"/>
          <w:right w:val="nil"/>
          <w:between w:val="nil"/>
        </w:pBdr>
        <w:spacing w:after="0" w:line="240" w:lineRule="auto"/>
        <w:jc w:val="both"/>
        <w:rPr>
          <w:color w:val="000000"/>
          <w:sz w:val="24"/>
          <w:szCs w:val="24"/>
        </w:rPr>
      </w:pPr>
      <w:r>
        <w:rPr>
          <w:rFonts w:ascii="TH Sarabun PSK" w:eastAsia="TH Sarabun PSK" w:hAnsi="TH Sarabun PSK" w:cs="TH Sarabun PSK"/>
          <w:color w:val="000000"/>
          <w:sz w:val="24"/>
          <w:szCs w:val="24"/>
        </w:rPr>
        <w:t xml:space="preserve">Research Title: Use 16-point bold font. </w:t>
      </w:r>
    </w:p>
    <w:p w:rsidR="002B43E9" w:rsidRDefault="00582D97">
      <w:pPr>
        <w:keepNext/>
        <w:numPr>
          <w:ilvl w:val="0"/>
          <w:numId w:val="2"/>
        </w:numPr>
        <w:pBdr>
          <w:top w:val="nil"/>
          <w:left w:val="nil"/>
          <w:bottom w:val="nil"/>
          <w:right w:val="nil"/>
          <w:between w:val="nil"/>
        </w:pBdr>
        <w:spacing w:after="0" w:line="240" w:lineRule="auto"/>
        <w:jc w:val="both"/>
        <w:rPr>
          <w:color w:val="000000"/>
          <w:sz w:val="24"/>
          <w:szCs w:val="24"/>
        </w:rPr>
      </w:pPr>
      <w:r>
        <w:rPr>
          <w:rFonts w:ascii="TH Sarabun PSK" w:eastAsia="TH Sarabun PSK" w:hAnsi="TH Sarabun PSK" w:cs="TH Sarabun PSK"/>
          <w:color w:val="000000"/>
          <w:sz w:val="24"/>
          <w:szCs w:val="24"/>
        </w:rPr>
        <w:t>Author Name: Use 12-point bold font.</w:t>
      </w:r>
    </w:p>
    <w:p w:rsidR="002B43E9" w:rsidRDefault="00582D97">
      <w:pPr>
        <w:keepNext/>
        <w:numPr>
          <w:ilvl w:val="0"/>
          <w:numId w:val="2"/>
        </w:numPr>
        <w:pBdr>
          <w:top w:val="nil"/>
          <w:left w:val="nil"/>
          <w:bottom w:val="nil"/>
          <w:right w:val="nil"/>
          <w:between w:val="nil"/>
        </w:pBdr>
        <w:spacing w:after="0" w:line="240" w:lineRule="auto"/>
        <w:jc w:val="both"/>
        <w:rPr>
          <w:color w:val="000000"/>
          <w:sz w:val="24"/>
          <w:szCs w:val="24"/>
        </w:rPr>
      </w:pPr>
      <w:r>
        <w:rPr>
          <w:rFonts w:ascii="TH Sarabun PSK" w:eastAsia="TH Sarabun PSK" w:hAnsi="TH Sarabun PSK" w:cs="TH Sarabun PSK"/>
          <w:color w:val="000000"/>
          <w:sz w:val="24"/>
          <w:szCs w:val="24"/>
        </w:rPr>
        <w:t xml:space="preserve">Name of Institution: Use 12-point bold font. If multiple authors are from the </w:t>
      </w:r>
      <w:r>
        <w:rPr>
          <w:rFonts w:ascii="TH Sarabun PSK" w:eastAsia="TH Sarabun PSK" w:hAnsi="TH Sarabun PSK" w:cs="TH Sarabun PSK"/>
          <w:color w:val="000000"/>
          <w:sz w:val="24"/>
          <w:szCs w:val="24"/>
        </w:rPr>
        <w:lastRenderedPageBreak/>
        <w:t>same organization, list them with the same institution number, e.g.,</w:t>
      </w:r>
    </w:p>
    <w:p w:rsidR="002B43E9" w:rsidRDefault="002B43E9">
      <w:pPr>
        <w:keepNext/>
        <w:spacing w:after="0" w:line="240" w:lineRule="auto"/>
        <w:jc w:val="center"/>
        <w:rPr>
          <w:rFonts w:ascii="TH Sarabun PSK" w:eastAsia="TH Sarabun PSK" w:hAnsi="TH Sarabun PSK" w:cs="TH Sarabun PSK"/>
          <w:sz w:val="24"/>
          <w:szCs w:val="24"/>
        </w:rPr>
      </w:pPr>
    </w:p>
    <w:p w:rsidR="002B43E9" w:rsidRDefault="00582D97">
      <w:pPr>
        <w:keepNext/>
        <w:spacing w:after="0" w:line="240" w:lineRule="auto"/>
        <w:jc w:val="center"/>
        <w:rPr>
          <w:rFonts w:ascii="TH Sarabun PSK" w:eastAsia="TH Sarabun PSK" w:hAnsi="TH Sarabun PSK" w:cs="TH Sarabun PSK"/>
          <w:sz w:val="24"/>
          <w:szCs w:val="24"/>
        </w:rPr>
      </w:pPr>
      <w:r>
        <w:rPr>
          <w:noProof/>
        </w:rPr>
        <mc:AlternateContent>
          <mc:Choice Requires="wpg">
            <w:drawing>
              <wp:anchor distT="0" distB="0" distL="114300" distR="114300" simplePos="0" relativeHeight="251662336" behindDoc="0" locked="0" layoutInCell="1" hidden="0" allowOverlap="1">
                <wp:simplePos x="0" y="0"/>
                <wp:positionH relativeFrom="column">
                  <wp:posOffset>114300</wp:posOffset>
                </wp:positionH>
                <wp:positionV relativeFrom="paragraph">
                  <wp:posOffset>101600</wp:posOffset>
                </wp:positionV>
                <wp:extent cx="2660128" cy="748334"/>
                <wp:effectExtent l="0" t="0" r="0" b="0"/>
                <wp:wrapNone/>
                <wp:docPr id="50" name="Rectangle 50"/>
                <wp:cNvGraphicFramePr/>
                <a:graphic xmlns:a="http://schemas.openxmlformats.org/drawingml/2006/main">
                  <a:graphicData uri="http://schemas.microsoft.com/office/word/2010/wordprocessingShape">
                    <wps:wsp>
                      <wps:cNvSpPr/>
                      <wps:spPr>
                        <a:xfrm>
                          <a:off x="4020699" y="3410596"/>
                          <a:ext cx="2650603" cy="738809"/>
                        </a:xfrm>
                        <a:prstGeom prst="rect">
                          <a:avLst/>
                        </a:prstGeom>
                        <a:noFill/>
                        <a:ln w="9525" cap="flat" cmpd="sng">
                          <a:solidFill>
                            <a:schemeClr val="dk1"/>
                          </a:solidFill>
                          <a:prstDash val="solid"/>
                          <a:round/>
                          <a:headEnd type="none" w="sm" len="sm"/>
                          <a:tailEnd type="none" w="sm" len="sm"/>
                        </a:ln>
                      </wps:spPr>
                      <wps:txbx>
                        <w:txbxContent>
                          <w:p w:rsidR="002B43E9" w:rsidRDefault="002B43E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114300</wp:posOffset>
                </wp:positionH>
                <wp:positionV relativeFrom="paragraph">
                  <wp:posOffset>101600</wp:posOffset>
                </wp:positionV>
                <wp:extent cx="2660128" cy="748334"/>
                <wp:effectExtent b="0" l="0" r="0" t="0"/>
                <wp:wrapNone/>
                <wp:docPr id="5"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2660128" cy="748334"/>
                        </a:xfrm>
                        <a:prstGeom prst="rect"/>
                        <a:ln/>
                      </pic:spPr>
                    </pic:pic>
                  </a:graphicData>
                </a:graphic>
              </wp:anchor>
            </w:drawing>
          </mc:Fallback>
        </mc:AlternateContent>
      </w:r>
    </w:p>
    <w:p w:rsidR="002B43E9" w:rsidRDefault="00582D97">
      <w:pPr>
        <w:keepNext/>
        <w:spacing w:after="0" w:line="240" w:lineRule="auto"/>
        <w:jc w:val="center"/>
        <w:rPr>
          <w:rFonts w:ascii="TH Sarabun PSK" w:eastAsia="TH Sarabun PSK" w:hAnsi="TH Sarabun PSK" w:cs="TH Sarabun PSK"/>
          <w:b/>
          <w:sz w:val="24"/>
          <w:szCs w:val="24"/>
          <w:vertAlign w:val="superscript"/>
        </w:rPr>
      </w:pPr>
      <w:r>
        <w:rPr>
          <w:rFonts w:ascii="TH Sarabun PSK" w:eastAsia="TH Sarabun PSK" w:hAnsi="TH Sarabun PSK" w:cs="TH Sarabun PSK"/>
          <w:b/>
          <w:sz w:val="24"/>
          <w:szCs w:val="24"/>
        </w:rPr>
        <w:t>The first author</w:t>
      </w:r>
      <w:r>
        <w:rPr>
          <w:rFonts w:ascii="TH Sarabun PSK" w:eastAsia="TH Sarabun PSK" w:hAnsi="TH Sarabun PSK" w:cs="TH Sarabun PSK"/>
          <w:b/>
          <w:sz w:val="24"/>
          <w:szCs w:val="24"/>
          <w:vertAlign w:val="superscript"/>
        </w:rPr>
        <w:t>1</w:t>
      </w:r>
      <w:r>
        <w:rPr>
          <w:rFonts w:ascii="TH Sarabun PSK" w:eastAsia="TH Sarabun PSK" w:hAnsi="TH Sarabun PSK" w:cs="TH Sarabun PSK"/>
          <w:b/>
          <w:sz w:val="24"/>
          <w:szCs w:val="24"/>
        </w:rPr>
        <w:t xml:space="preserve"> and </w:t>
      </w:r>
      <w:proofErr w:type="gramStart"/>
      <w:r>
        <w:rPr>
          <w:rFonts w:ascii="TH Sarabun PSK" w:eastAsia="TH Sarabun PSK" w:hAnsi="TH Sarabun PSK" w:cs="TH Sarabun PSK"/>
          <w:b/>
          <w:sz w:val="24"/>
          <w:szCs w:val="24"/>
        </w:rPr>
        <w:t>The</w:t>
      </w:r>
      <w:proofErr w:type="gramEnd"/>
      <w:r>
        <w:rPr>
          <w:rFonts w:ascii="TH Sarabun PSK" w:eastAsia="TH Sarabun PSK" w:hAnsi="TH Sarabun PSK" w:cs="TH Sarabun PSK"/>
          <w:b/>
          <w:sz w:val="24"/>
          <w:szCs w:val="24"/>
        </w:rPr>
        <w:t xml:space="preserve"> second author</w:t>
      </w:r>
      <w:r>
        <w:rPr>
          <w:rFonts w:ascii="TH Sarabun PSK" w:eastAsia="TH Sarabun PSK" w:hAnsi="TH Sarabun PSK" w:cs="TH Sarabun PSK"/>
          <w:b/>
          <w:sz w:val="24"/>
          <w:szCs w:val="24"/>
          <w:vertAlign w:val="superscript"/>
        </w:rPr>
        <w:t>2</w:t>
      </w:r>
    </w:p>
    <w:p w:rsidR="002B43E9" w:rsidRDefault="00582D97">
      <w:pPr>
        <w:keepNext/>
        <w:spacing w:after="0" w:line="240" w:lineRule="auto"/>
        <w:jc w:val="center"/>
        <w:rPr>
          <w:rFonts w:ascii="TH Sarabun PSK" w:eastAsia="TH Sarabun PSK" w:hAnsi="TH Sarabun PSK" w:cs="TH Sarabun PSK"/>
          <w:b/>
          <w:sz w:val="24"/>
          <w:szCs w:val="24"/>
        </w:rPr>
      </w:pPr>
      <w:r>
        <w:rPr>
          <w:rFonts w:ascii="TH Sarabun PSK" w:eastAsia="TH Sarabun PSK" w:hAnsi="TH Sarabun PSK" w:cs="TH Sarabun PSK"/>
          <w:b/>
          <w:sz w:val="24"/>
          <w:szCs w:val="24"/>
          <w:vertAlign w:val="superscript"/>
        </w:rPr>
        <w:t>1, 2</w:t>
      </w:r>
      <w:r>
        <w:rPr>
          <w:rFonts w:ascii="TH Sarabun PSK" w:eastAsia="TH Sarabun PSK" w:hAnsi="TH Sarabun PSK" w:cs="TH Sarabun PSK"/>
          <w:b/>
          <w:sz w:val="24"/>
          <w:szCs w:val="24"/>
        </w:rPr>
        <w:t>Institution of the first and second authors,</w:t>
      </w:r>
    </w:p>
    <w:p w:rsidR="002B43E9" w:rsidRDefault="00582D97">
      <w:pPr>
        <w:keepNext/>
        <w:spacing w:after="0" w:line="240" w:lineRule="auto"/>
        <w:jc w:val="center"/>
        <w:rPr>
          <w:rFonts w:ascii="TH Sarabun PSK" w:eastAsia="TH Sarabun PSK" w:hAnsi="TH Sarabun PSK" w:cs="TH Sarabun PSK"/>
          <w:b/>
          <w:sz w:val="24"/>
          <w:szCs w:val="24"/>
        </w:rPr>
      </w:pPr>
      <w:proofErr w:type="gramStart"/>
      <w:r>
        <w:rPr>
          <w:rFonts w:ascii="TH Sarabun PSK" w:eastAsia="TH Sarabun PSK" w:hAnsi="TH Sarabun PSK" w:cs="TH Sarabun PSK"/>
          <w:b/>
          <w:sz w:val="24"/>
          <w:szCs w:val="24"/>
        </w:rPr>
        <w:t>which</w:t>
      </w:r>
      <w:proofErr w:type="gramEnd"/>
      <w:r>
        <w:rPr>
          <w:rFonts w:ascii="TH Sarabun PSK" w:eastAsia="TH Sarabun PSK" w:hAnsi="TH Sarabun PSK" w:cs="TH Sarabun PSK"/>
          <w:b/>
          <w:sz w:val="24"/>
          <w:szCs w:val="24"/>
        </w:rPr>
        <w:t xml:space="preserve"> are the same.</w:t>
      </w:r>
    </w:p>
    <w:p w:rsidR="002B43E9" w:rsidRDefault="002B43E9">
      <w:pPr>
        <w:keepNext/>
        <w:pBdr>
          <w:top w:val="nil"/>
          <w:left w:val="nil"/>
          <w:bottom w:val="nil"/>
          <w:right w:val="nil"/>
          <w:between w:val="nil"/>
        </w:pBdr>
        <w:spacing w:after="0" w:line="240" w:lineRule="auto"/>
        <w:ind w:left="720"/>
        <w:jc w:val="center"/>
        <w:rPr>
          <w:rFonts w:ascii="TH Sarabun PSK" w:eastAsia="TH Sarabun PSK" w:hAnsi="TH Sarabun PSK" w:cs="TH Sarabun PSK"/>
          <w:color w:val="000000"/>
          <w:sz w:val="24"/>
          <w:szCs w:val="24"/>
        </w:rPr>
      </w:pPr>
    </w:p>
    <w:p w:rsidR="002B43E9" w:rsidRDefault="002B43E9">
      <w:pPr>
        <w:keepNext/>
        <w:pBdr>
          <w:top w:val="nil"/>
          <w:left w:val="nil"/>
          <w:bottom w:val="nil"/>
          <w:right w:val="nil"/>
          <w:between w:val="nil"/>
        </w:pBdr>
        <w:spacing w:after="0" w:line="240" w:lineRule="auto"/>
        <w:ind w:left="720"/>
        <w:jc w:val="both"/>
        <w:rPr>
          <w:rFonts w:ascii="TH Sarabun PSK" w:eastAsia="TH Sarabun PSK" w:hAnsi="TH Sarabun PSK" w:cs="TH Sarabun PSK"/>
          <w:color w:val="000000"/>
          <w:sz w:val="24"/>
          <w:szCs w:val="24"/>
        </w:rPr>
      </w:pPr>
    </w:p>
    <w:p w:rsidR="002B43E9" w:rsidRDefault="00582D97">
      <w:pPr>
        <w:keepNext/>
        <w:numPr>
          <w:ilvl w:val="0"/>
          <w:numId w:val="2"/>
        </w:numPr>
        <w:pBdr>
          <w:top w:val="nil"/>
          <w:left w:val="nil"/>
          <w:bottom w:val="nil"/>
          <w:right w:val="nil"/>
          <w:between w:val="nil"/>
        </w:pBdr>
        <w:spacing w:after="0" w:line="240" w:lineRule="auto"/>
        <w:jc w:val="both"/>
        <w:rPr>
          <w:color w:val="000000"/>
          <w:sz w:val="24"/>
          <w:szCs w:val="24"/>
        </w:rPr>
      </w:pPr>
      <w:r>
        <w:rPr>
          <w:rFonts w:ascii="TH Sarabun PSK" w:eastAsia="TH Sarabun PSK" w:hAnsi="TH Sarabun PSK" w:cs="TH Sarabun PSK"/>
          <w:color w:val="000000"/>
          <w:sz w:val="24"/>
          <w:szCs w:val="24"/>
        </w:rPr>
        <w:t>Subheadings (subsections): Use 14-point bold font.</w:t>
      </w:r>
    </w:p>
    <w:p w:rsidR="002B43E9" w:rsidRDefault="00582D97">
      <w:pPr>
        <w:keepNext/>
        <w:numPr>
          <w:ilvl w:val="0"/>
          <w:numId w:val="2"/>
        </w:numPr>
        <w:pBdr>
          <w:top w:val="nil"/>
          <w:left w:val="nil"/>
          <w:bottom w:val="nil"/>
          <w:right w:val="nil"/>
          <w:between w:val="nil"/>
        </w:pBdr>
        <w:spacing w:after="0" w:line="240" w:lineRule="auto"/>
        <w:jc w:val="both"/>
        <w:rPr>
          <w:color w:val="000000"/>
          <w:sz w:val="24"/>
          <w:szCs w:val="24"/>
        </w:rPr>
      </w:pPr>
      <w:r>
        <w:rPr>
          <w:rFonts w:ascii="TH Sarabun PSK" w:eastAsia="TH Sarabun PSK" w:hAnsi="TH Sarabun PSK" w:cs="TH Sarabun PSK"/>
          <w:color w:val="000000"/>
          <w:sz w:val="24"/>
          <w:szCs w:val="24"/>
        </w:rPr>
        <w:t>Abstract and body paragraphs: Use 12-point font.</w:t>
      </w:r>
    </w:p>
    <w:p w:rsidR="002B43E9" w:rsidRDefault="00582D97">
      <w:pPr>
        <w:keepNext/>
        <w:numPr>
          <w:ilvl w:val="0"/>
          <w:numId w:val="2"/>
        </w:numPr>
        <w:pBdr>
          <w:top w:val="nil"/>
          <w:left w:val="nil"/>
          <w:bottom w:val="nil"/>
          <w:right w:val="nil"/>
          <w:between w:val="nil"/>
        </w:pBdr>
        <w:spacing w:after="0" w:line="240" w:lineRule="auto"/>
        <w:jc w:val="both"/>
        <w:rPr>
          <w:color w:val="000000"/>
          <w:sz w:val="24"/>
          <w:szCs w:val="24"/>
        </w:rPr>
      </w:pPr>
      <w:r>
        <w:rPr>
          <w:rFonts w:ascii="TH Sarabun PSK" w:eastAsia="TH Sarabun PSK" w:hAnsi="TH Sarabun PSK" w:cs="TH Sarabun PSK"/>
          <w:color w:val="000000"/>
          <w:sz w:val="24"/>
          <w:szCs w:val="24"/>
        </w:rPr>
        <w:t>Equations/Inequalities: Use 14-point or 10-point in Times New Roman letters.</w:t>
      </w:r>
    </w:p>
    <w:p w:rsidR="002B43E9" w:rsidRDefault="00582D97">
      <w:pPr>
        <w:keepNext/>
        <w:numPr>
          <w:ilvl w:val="0"/>
          <w:numId w:val="2"/>
        </w:numPr>
        <w:pBdr>
          <w:top w:val="nil"/>
          <w:left w:val="nil"/>
          <w:bottom w:val="nil"/>
          <w:right w:val="nil"/>
          <w:between w:val="nil"/>
        </w:pBdr>
        <w:spacing w:after="0" w:line="240" w:lineRule="auto"/>
        <w:jc w:val="both"/>
        <w:rPr>
          <w:color w:val="000000"/>
          <w:sz w:val="24"/>
          <w:szCs w:val="24"/>
        </w:rPr>
      </w:pPr>
      <w:r>
        <w:rPr>
          <w:rFonts w:ascii="TH Sarabun PSK" w:eastAsia="TH Sarabun PSK" w:hAnsi="TH Sarabun PSK" w:cs="TH Sarabun PSK"/>
          <w:color w:val="000000"/>
          <w:sz w:val="24"/>
          <w:szCs w:val="24"/>
        </w:rPr>
        <w:t>Maintain a vertical line spacing of 16 points by choosing "Exactly 16 point".</w:t>
      </w:r>
    </w:p>
    <w:p w:rsidR="002B43E9" w:rsidRDefault="00582D97">
      <w:pPr>
        <w:keepNext/>
        <w:numPr>
          <w:ilvl w:val="0"/>
          <w:numId w:val="2"/>
        </w:numPr>
        <w:pBdr>
          <w:top w:val="nil"/>
          <w:left w:val="nil"/>
          <w:bottom w:val="nil"/>
          <w:right w:val="nil"/>
          <w:between w:val="nil"/>
        </w:pBdr>
        <w:spacing w:after="0" w:line="240" w:lineRule="auto"/>
        <w:jc w:val="both"/>
        <w:rPr>
          <w:color w:val="000000"/>
          <w:sz w:val="24"/>
          <w:szCs w:val="24"/>
        </w:rPr>
      </w:pPr>
      <w:r>
        <w:rPr>
          <w:rFonts w:ascii="TH Sarabun PSK" w:eastAsia="TH Sarabun PSK" w:hAnsi="TH Sarabun PSK" w:cs="TH Sarabun PSK"/>
          <w:color w:val="000000"/>
          <w:sz w:val="24"/>
          <w:szCs w:val="24"/>
        </w:rPr>
        <w:t xml:space="preserve">Align text to the left and the right by choosing "Justify" on each line.   </w:t>
      </w:r>
    </w:p>
    <w:p w:rsidR="002B43E9" w:rsidRDefault="00582D97">
      <w:pPr>
        <w:keepNext/>
        <w:spacing w:after="0" w:line="240" w:lineRule="auto"/>
        <w:jc w:val="both"/>
        <w:rPr>
          <w:rFonts w:ascii="TH Sarabun PSK" w:eastAsia="TH Sarabun PSK" w:hAnsi="TH Sarabun PSK" w:cs="TH Sarabun PSK"/>
          <w:sz w:val="24"/>
          <w:szCs w:val="24"/>
        </w:rPr>
      </w:pPr>
      <w:r>
        <w:rPr>
          <w:rFonts w:ascii="TH Sarabun PSK" w:eastAsia="TH Sarabun PSK" w:hAnsi="TH Sarabun PSK" w:cs="TH Sarabun PSK"/>
          <w:b/>
          <w:sz w:val="28"/>
          <w:szCs w:val="28"/>
        </w:rPr>
        <w:t>2.3 Title, Author Name, Author's Institution, and Headings</w:t>
      </w:r>
    </w:p>
    <w:p w:rsidR="002B43E9" w:rsidRDefault="00582D97">
      <w:pPr>
        <w:spacing w:after="0" w:line="240" w:lineRule="auto"/>
        <w:jc w:val="both"/>
        <w:rPr>
          <w:rFonts w:ascii="TH Sarabun PSK" w:eastAsia="TH Sarabun PSK" w:hAnsi="TH Sarabun PSK" w:cs="TH Sarabun PSK"/>
          <w:sz w:val="24"/>
          <w:szCs w:val="24"/>
        </w:rPr>
      </w:pPr>
      <w:r>
        <w:rPr>
          <w:rFonts w:ascii="TH Sarabun PSK" w:eastAsia="TH Sarabun PSK" w:hAnsi="TH Sarabun PSK" w:cs="TH Sarabun PSK"/>
          <w:sz w:val="24"/>
          <w:szCs w:val="24"/>
        </w:rPr>
        <w:tab/>
        <w:t xml:space="preserve">Type the title in the center of the page, </w:t>
      </w:r>
      <w:r>
        <w:rPr>
          <w:rFonts w:ascii="TH Sarabun PSK" w:eastAsia="TH Sarabun PSK" w:hAnsi="TH Sarabun PSK" w:cs="TH Sarabun PSK"/>
          <w:sz w:val="24"/>
          <w:szCs w:val="24"/>
        </w:rPr>
        <w:t>starting with the Thai title and then the English title on a new line.</w:t>
      </w:r>
    </w:p>
    <w:p w:rsidR="002B43E9" w:rsidRDefault="00582D97">
      <w:pPr>
        <w:spacing w:after="0" w:line="240" w:lineRule="auto"/>
        <w:ind w:firstLine="720"/>
        <w:jc w:val="both"/>
        <w:rPr>
          <w:rFonts w:ascii="TH Sarabun PSK" w:eastAsia="TH Sarabun PSK" w:hAnsi="TH Sarabun PSK" w:cs="TH Sarabun PSK"/>
          <w:sz w:val="24"/>
          <w:szCs w:val="24"/>
        </w:rPr>
      </w:pPr>
      <w:r>
        <w:rPr>
          <w:rFonts w:ascii="TH Sarabun PSK" w:eastAsia="TH Sarabun PSK" w:hAnsi="TH Sarabun PSK" w:cs="TH Sarabun PSK"/>
          <w:sz w:val="24"/>
          <w:szCs w:val="24"/>
        </w:rPr>
        <w:t xml:space="preserve">The author's name should be placed below the title, centered in a single column without specifying titles or academic status. </w:t>
      </w:r>
    </w:p>
    <w:p w:rsidR="002B43E9" w:rsidRDefault="00582D97">
      <w:pPr>
        <w:spacing w:after="0" w:line="240" w:lineRule="auto"/>
        <w:ind w:firstLine="720"/>
        <w:jc w:val="both"/>
        <w:rPr>
          <w:rFonts w:ascii="TH Sarabun PSK" w:eastAsia="TH Sarabun PSK" w:hAnsi="TH Sarabun PSK" w:cs="TH Sarabun PSK"/>
          <w:sz w:val="24"/>
          <w:szCs w:val="24"/>
        </w:rPr>
      </w:pPr>
      <w:r>
        <w:rPr>
          <w:rFonts w:ascii="TH Sarabun PSK" w:eastAsia="TH Sarabun PSK" w:hAnsi="TH Sarabun PSK" w:cs="TH Sarabun PSK"/>
          <w:sz w:val="24"/>
          <w:szCs w:val="24"/>
        </w:rPr>
        <w:t>The author's institution should be placed under the author</w:t>
      </w:r>
      <w:r>
        <w:rPr>
          <w:rFonts w:ascii="TH Sarabun PSK" w:eastAsia="TH Sarabun PSK" w:hAnsi="TH Sarabun PSK" w:cs="TH Sarabun PSK"/>
          <w:sz w:val="24"/>
          <w:szCs w:val="24"/>
        </w:rPr>
        <w:t>'s name in the center of the page of a single column that specifies the institution's address in detail in the following order: "Department/School (if any), Faculty, University, Province, Postal Code, and E-mail of all authors are included under the instit</w:t>
      </w:r>
      <w:r>
        <w:rPr>
          <w:rFonts w:ascii="TH Sarabun PSK" w:eastAsia="TH Sarabun PSK" w:hAnsi="TH Sarabun PSK" w:cs="TH Sarabun PSK"/>
          <w:sz w:val="24"/>
          <w:szCs w:val="24"/>
        </w:rPr>
        <w:t xml:space="preserve">ution's address sorted by author's name."            </w:t>
      </w:r>
    </w:p>
    <w:p w:rsidR="002B43E9" w:rsidRDefault="00582D97">
      <w:pPr>
        <w:spacing w:after="0" w:line="240" w:lineRule="auto"/>
        <w:ind w:firstLine="720"/>
        <w:jc w:val="both"/>
        <w:rPr>
          <w:rFonts w:ascii="TH Sarabun PSK" w:eastAsia="TH Sarabun PSK" w:hAnsi="TH Sarabun PSK" w:cs="TH Sarabun PSK"/>
          <w:sz w:val="24"/>
          <w:szCs w:val="24"/>
        </w:rPr>
      </w:pPr>
      <w:r>
        <w:rPr>
          <w:rFonts w:ascii="TH Sarabun PSK" w:eastAsia="TH Sarabun PSK" w:hAnsi="TH Sarabun PSK" w:cs="TH Sarabun PSK"/>
          <w:sz w:val="24"/>
          <w:szCs w:val="24"/>
        </w:rPr>
        <w:t>Subheadings should align along the left edge.</w:t>
      </w:r>
    </w:p>
    <w:p w:rsidR="002B43E9" w:rsidRDefault="00582D97">
      <w:pPr>
        <w:spacing w:after="0" w:line="240" w:lineRule="auto"/>
        <w:jc w:val="both"/>
        <w:rPr>
          <w:rFonts w:ascii="TH Sarabun PSK" w:eastAsia="TH Sarabun PSK" w:hAnsi="TH Sarabun PSK" w:cs="TH Sarabun PSK"/>
          <w:b/>
          <w:sz w:val="28"/>
          <w:szCs w:val="28"/>
        </w:rPr>
      </w:pPr>
      <w:r>
        <w:rPr>
          <w:rFonts w:ascii="TH Sarabun PSK" w:eastAsia="TH Sarabun PSK" w:hAnsi="TH Sarabun PSK" w:cs="TH Sarabun PSK"/>
          <w:b/>
          <w:sz w:val="28"/>
          <w:szCs w:val="28"/>
        </w:rPr>
        <w:t>2.4 Image Preparation</w:t>
      </w:r>
    </w:p>
    <w:p w:rsidR="002B43E9" w:rsidRDefault="00582D97">
      <w:pPr>
        <w:spacing w:after="0" w:line="240" w:lineRule="auto"/>
        <w:jc w:val="both"/>
        <w:rPr>
          <w:rFonts w:ascii="TH Sarabun PSK" w:eastAsia="TH Sarabun PSK" w:hAnsi="TH Sarabun PSK" w:cs="TH Sarabun PSK"/>
          <w:sz w:val="24"/>
          <w:szCs w:val="24"/>
        </w:rPr>
      </w:pPr>
      <w:r>
        <w:rPr>
          <w:rFonts w:ascii="TH Sarabun PSK" w:eastAsia="TH Sarabun PSK" w:hAnsi="TH Sarabun PSK" w:cs="TH Sarabun PSK"/>
        </w:rPr>
        <w:tab/>
      </w:r>
      <w:r>
        <w:rPr>
          <w:rFonts w:ascii="TH Sarabun PSK" w:eastAsia="TH Sarabun PSK" w:hAnsi="TH Sarabun PSK" w:cs="TH Sarabun PSK"/>
          <w:sz w:val="24"/>
          <w:szCs w:val="24"/>
        </w:rPr>
        <w:t>Images should not be wider than 81 millimeters (mm) to fit within one column, but if necessary to preserve image details, they can extend to the full page width (168 mm).</w:t>
      </w:r>
    </w:p>
    <w:p w:rsidR="002B43E9" w:rsidRDefault="00582D97">
      <w:pPr>
        <w:spacing w:after="0" w:line="240" w:lineRule="auto"/>
        <w:jc w:val="both"/>
        <w:rPr>
          <w:rFonts w:ascii="TH Sarabun PSK" w:eastAsia="TH Sarabun PSK" w:hAnsi="TH Sarabun PSK" w:cs="TH Sarabun PSK"/>
          <w:sz w:val="24"/>
          <w:szCs w:val="24"/>
        </w:rPr>
      </w:pPr>
      <w:r>
        <w:rPr>
          <w:rFonts w:ascii="TH Sarabun PSK" w:eastAsia="TH Sarabun PSK" w:hAnsi="TH Sarabun PSK" w:cs="TH Sarabun PSK"/>
          <w:sz w:val="24"/>
          <w:szCs w:val="24"/>
        </w:rPr>
        <w:tab/>
        <w:t>Ensure that all text within images is large enough and readable with no smaller than</w:t>
      </w:r>
      <w:r>
        <w:rPr>
          <w:rFonts w:ascii="TH Sarabun PSK" w:eastAsia="TH Sarabun PSK" w:hAnsi="TH Sarabun PSK" w:cs="TH Sarabun PSK"/>
          <w:sz w:val="24"/>
          <w:szCs w:val="24"/>
        </w:rPr>
        <w:t xml:space="preserve"> those in the main content.</w:t>
      </w:r>
    </w:p>
    <w:p w:rsidR="002B43E9" w:rsidRDefault="00582D97">
      <w:pPr>
        <w:spacing w:after="0" w:line="240" w:lineRule="auto"/>
        <w:jc w:val="both"/>
        <w:rPr>
          <w:rFonts w:ascii="TH Sarabun PSK" w:eastAsia="TH Sarabun PSK" w:hAnsi="TH Sarabun PSK" w:cs="TH Sarabun PSK"/>
        </w:rPr>
      </w:pPr>
      <w:r>
        <w:rPr>
          <w:rFonts w:ascii="TH Sarabun PSK" w:eastAsia="TH Sarabun PSK" w:hAnsi="TH Sarabun PSK" w:cs="TH Sarabun PSK"/>
        </w:rPr>
        <w:tab/>
      </w:r>
      <w:r>
        <w:rPr>
          <w:rFonts w:ascii="TH Sarabun PSK" w:eastAsia="TH Sarabun PSK" w:hAnsi="TH Sarabun PSK" w:cs="TH Sarabun PSK"/>
          <w:sz w:val="24"/>
          <w:szCs w:val="24"/>
        </w:rPr>
        <w:t>Each image should have a number and its caption placed under the image with the combined number and caption no longer than 2 lines.</w:t>
      </w:r>
    </w:p>
    <w:p w:rsidR="002B43E9" w:rsidRDefault="00582D97">
      <w:pPr>
        <w:spacing w:after="0" w:line="240" w:lineRule="auto"/>
        <w:jc w:val="both"/>
        <w:rPr>
          <w:rFonts w:ascii="TH Sarabun PSK" w:eastAsia="TH Sarabun PSK" w:hAnsi="TH Sarabun PSK" w:cs="TH Sarabun PSK"/>
          <w:sz w:val="24"/>
          <w:szCs w:val="24"/>
        </w:rPr>
      </w:pPr>
      <w:r>
        <w:rPr>
          <w:rFonts w:ascii="TH Sarabun PSK" w:eastAsia="TH Sarabun PSK" w:hAnsi="TH Sarabun PSK" w:cs="TH Sarabun PSK"/>
          <w:sz w:val="24"/>
          <w:szCs w:val="24"/>
        </w:rPr>
        <w:tab/>
        <w:t xml:space="preserve">Avoid using the word "show" in captions; for example, "Fig. 1 Show </w:t>
      </w:r>
      <w:r>
        <w:rPr>
          <w:rFonts w:ascii="TH Sarabun PSK" w:eastAsia="TH Sarabun PSK" w:hAnsi="TH Sarabun PSK" w:cs="TH Sarabun PSK"/>
          <w:sz w:val="24"/>
          <w:szCs w:val="24"/>
        </w:rPr>
        <w:t>relationship…</w:t>
      </w:r>
      <w:proofErr w:type="gramStart"/>
      <w:r>
        <w:rPr>
          <w:rFonts w:ascii="TH Sarabun PSK" w:eastAsia="TH Sarabun PSK" w:hAnsi="TH Sarabun PSK" w:cs="TH Sarabun PSK"/>
          <w:sz w:val="24"/>
          <w:szCs w:val="24"/>
        </w:rPr>
        <w:t>".</w:t>
      </w:r>
      <w:proofErr w:type="gramEnd"/>
      <w:r>
        <w:rPr>
          <w:rFonts w:ascii="TH Sarabun PSK" w:eastAsia="TH Sarabun PSK" w:hAnsi="TH Sarabun PSK" w:cs="TH Sarabun PSK"/>
          <w:sz w:val="24"/>
          <w:szCs w:val="24"/>
        </w:rPr>
        <w:t xml:space="preserve"> This could </w:t>
      </w:r>
      <w:r>
        <w:rPr>
          <w:rFonts w:ascii="TH Sarabun PSK" w:eastAsia="TH Sarabun PSK" w:hAnsi="TH Sarabun PSK" w:cs="TH Sarabun PSK"/>
          <w:sz w:val="24"/>
          <w:szCs w:val="24"/>
        </w:rPr>
        <w:t>appropriately be written as "Fig. 1 Relationship between…</w:t>
      </w:r>
      <w:proofErr w:type="gramStart"/>
      <w:r>
        <w:rPr>
          <w:rFonts w:ascii="TH Sarabun PSK" w:eastAsia="TH Sarabun PSK" w:hAnsi="TH Sarabun PSK" w:cs="TH Sarabun PSK"/>
          <w:sz w:val="24"/>
          <w:szCs w:val="24"/>
        </w:rPr>
        <w:t>".</w:t>
      </w:r>
      <w:proofErr w:type="gramEnd"/>
    </w:p>
    <w:p w:rsidR="002B43E9" w:rsidRDefault="00582D97">
      <w:pPr>
        <w:spacing w:after="0" w:line="240" w:lineRule="auto"/>
        <w:jc w:val="both"/>
        <w:rPr>
          <w:rFonts w:ascii="TH Sarabun PSK" w:eastAsia="TH Sarabun PSK" w:hAnsi="TH Sarabun PSK" w:cs="TH Sarabun PSK"/>
          <w:sz w:val="24"/>
          <w:szCs w:val="24"/>
        </w:rPr>
      </w:pPr>
      <w:r>
        <w:rPr>
          <w:rFonts w:ascii="TH Sarabun PSK" w:eastAsia="TH Sarabun PSK" w:hAnsi="TH Sarabun PSK" w:cs="TH Sarabun PSK"/>
          <w:sz w:val="24"/>
          <w:szCs w:val="24"/>
        </w:rPr>
        <w:tab/>
        <w:t>Ensure that line drawings must be in black, and images are sharp in black-white tone. Color images are acceptable if essential. Images should only include necessary details, such as an oscillosco</w:t>
      </w:r>
      <w:r>
        <w:rPr>
          <w:rFonts w:ascii="TH Sarabun PSK" w:eastAsia="TH Sarabun PSK" w:hAnsi="TH Sarabun PSK" w:cs="TH Sarabun PSK"/>
          <w:sz w:val="24"/>
          <w:szCs w:val="24"/>
        </w:rPr>
        <w:t>pe image of the wave that appears only the monitor. Leave one line above the image and one line below the image caption.</w:t>
      </w:r>
    </w:p>
    <w:p w:rsidR="002B43E9" w:rsidRDefault="00582D97">
      <w:pPr>
        <w:spacing w:after="0" w:line="240" w:lineRule="auto"/>
        <w:jc w:val="both"/>
        <w:rPr>
          <w:rFonts w:ascii="TH Sarabun PSK" w:eastAsia="TH Sarabun PSK" w:hAnsi="TH Sarabun PSK" w:cs="TH Sarabun PSK"/>
          <w:sz w:val="28"/>
          <w:szCs w:val="28"/>
        </w:rPr>
      </w:pPr>
      <w:r>
        <w:rPr>
          <w:rFonts w:ascii="TH Sarabun PSK" w:eastAsia="TH Sarabun PSK" w:hAnsi="TH Sarabun PSK" w:cs="TH Sarabun PSK"/>
          <w:b/>
          <w:sz w:val="28"/>
          <w:szCs w:val="28"/>
        </w:rPr>
        <w:t>2.5 Writing Equations/Inequalities</w:t>
      </w:r>
    </w:p>
    <w:p w:rsidR="002B43E9" w:rsidRDefault="00582D97">
      <w:pPr>
        <w:tabs>
          <w:tab w:val="right" w:pos="0"/>
        </w:tabs>
        <w:spacing w:after="0" w:line="240" w:lineRule="auto"/>
        <w:jc w:val="both"/>
        <w:rPr>
          <w:rFonts w:ascii="TH Sarabun PSK" w:eastAsia="TH Sarabun PSK" w:hAnsi="TH Sarabun PSK" w:cs="TH Sarabun PSK"/>
          <w:sz w:val="24"/>
          <w:szCs w:val="24"/>
        </w:rPr>
      </w:pPr>
      <w:r>
        <w:rPr>
          <w:rFonts w:ascii="TH Sarabun PSK" w:eastAsia="TH Sarabun PSK" w:hAnsi="TH Sarabun PSK" w:cs="TH Sarabun PSK"/>
        </w:rPr>
        <w:tab/>
      </w:r>
      <w:r>
        <w:rPr>
          <w:rFonts w:ascii="TH Sarabun PSK" w:eastAsia="TH Sarabun PSK" w:hAnsi="TH Sarabun PSK" w:cs="TH Sarabun PSK"/>
          <w:sz w:val="24"/>
          <w:szCs w:val="24"/>
        </w:rPr>
        <w:t>Equations and inequalities must be numbered within parentheses and correctly aligned with the right</w:t>
      </w:r>
      <w:r>
        <w:rPr>
          <w:rFonts w:ascii="TH Sarabun PSK" w:eastAsia="TH Sarabun PSK" w:hAnsi="TH Sarabun PSK" w:cs="TH Sarabun PSK"/>
          <w:sz w:val="24"/>
          <w:szCs w:val="24"/>
        </w:rPr>
        <w:t xml:space="preserve"> edge of the column. For example:</w:t>
      </w:r>
    </w:p>
    <w:p w:rsidR="002B43E9" w:rsidRDefault="00582D97">
      <w:pPr>
        <w:pBdr>
          <w:top w:val="nil"/>
          <w:left w:val="nil"/>
          <w:bottom w:val="nil"/>
          <w:right w:val="nil"/>
          <w:between w:val="nil"/>
        </w:pBdr>
        <w:tabs>
          <w:tab w:val="center" w:pos="1134"/>
          <w:tab w:val="right" w:pos="5080"/>
          <w:tab w:val="right" w:pos="0"/>
        </w:tabs>
        <w:spacing w:after="0" w:line="240" w:lineRule="auto"/>
        <w:jc w:val="both"/>
        <w:rPr>
          <w:rFonts w:ascii="TH Sarabun PSK" w:eastAsia="TH Sarabun PSK" w:hAnsi="TH Sarabun PSK" w:cs="TH Sarabun PSK"/>
          <w:color w:val="000000"/>
          <w:sz w:val="24"/>
          <w:szCs w:val="24"/>
        </w:rPr>
      </w:pPr>
      <w:r>
        <w:rPr>
          <w:rFonts w:ascii="TH Sarabun PSK" w:eastAsia="TH Sarabun PSK" w:hAnsi="TH Sarabun PSK" w:cs="TH Sarabun PSK"/>
          <w:color w:val="000000"/>
          <w:sz w:val="24"/>
          <w:szCs w:val="24"/>
        </w:rPr>
        <w:tab/>
      </w:r>
      <w:r>
        <w:rPr>
          <w:rFonts w:ascii="TH Sarabun PSK" w:eastAsia="TH Sarabun PSK" w:hAnsi="TH Sarabun PSK" w:cs="TH Sarabun PSK"/>
          <w:noProof/>
          <w:color w:val="000000"/>
          <w:sz w:val="40"/>
          <w:szCs w:val="40"/>
          <w:vertAlign w:val="subscript"/>
        </w:rPr>
        <w:drawing>
          <wp:inline distT="0" distB="0" distL="114300" distR="114300">
            <wp:extent cx="600075" cy="200025"/>
            <wp:effectExtent l="0" t="0" r="0" b="0"/>
            <wp:docPr id="5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6"/>
                    <a:srcRect/>
                    <a:stretch>
                      <a:fillRect/>
                    </a:stretch>
                  </pic:blipFill>
                  <pic:spPr>
                    <a:xfrm>
                      <a:off x="0" y="0"/>
                      <a:ext cx="600075" cy="200025"/>
                    </a:xfrm>
                    <a:prstGeom prst="rect">
                      <a:avLst/>
                    </a:prstGeom>
                    <a:ln/>
                  </pic:spPr>
                </pic:pic>
              </a:graphicData>
            </a:graphic>
          </wp:inline>
        </w:drawing>
      </w:r>
      <w:r>
        <w:rPr>
          <w:rFonts w:ascii="TH Sarabun PSK" w:eastAsia="TH Sarabun PSK" w:hAnsi="TH Sarabun PSK" w:cs="TH Sarabun PSK"/>
          <w:color w:val="000000"/>
          <w:sz w:val="24"/>
          <w:szCs w:val="24"/>
        </w:rPr>
        <w:t xml:space="preserve"> </w:t>
      </w:r>
      <w:r>
        <w:rPr>
          <w:rFonts w:ascii="TH Sarabun PSK" w:eastAsia="TH Sarabun PSK" w:hAnsi="TH Sarabun PSK" w:cs="TH Sarabun PSK"/>
          <w:color w:val="000000"/>
          <w:sz w:val="24"/>
          <w:szCs w:val="24"/>
        </w:rPr>
        <w:tab/>
        <w:t>(1)</w:t>
      </w:r>
    </w:p>
    <w:p w:rsidR="002B43E9" w:rsidRDefault="00582D97">
      <w:pPr>
        <w:pBdr>
          <w:top w:val="nil"/>
          <w:left w:val="nil"/>
          <w:bottom w:val="nil"/>
          <w:right w:val="nil"/>
          <w:between w:val="nil"/>
        </w:pBdr>
        <w:tabs>
          <w:tab w:val="center" w:pos="1134"/>
          <w:tab w:val="right" w:pos="5080"/>
          <w:tab w:val="right" w:pos="0"/>
        </w:tabs>
        <w:spacing w:after="0" w:line="240" w:lineRule="auto"/>
        <w:jc w:val="both"/>
        <w:rPr>
          <w:rFonts w:ascii="TH Sarabun PSK" w:eastAsia="TH Sarabun PSK" w:hAnsi="TH Sarabun PSK" w:cs="TH Sarabun PSK"/>
          <w:color w:val="000000"/>
          <w:sz w:val="24"/>
          <w:szCs w:val="24"/>
        </w:rPr>
      </w:pPr>
      <w:r>
        <w:rPr>
          <w:rFonts w:ascii="TH Sarabun PSK" w:eastAsia="TH Sarabun PSK" w:hAnsi="TH Sarabun PSK" w:cs="TH Sarabun PSK"/>
          <w:color w:val="000000"/>
          <w:sz w:val="24"/>
          <w:szCs w:val="24"/>
        </w:rPr>
        <w:tab/>
      </w:r>
      <w:r>
        <w:rPr>
          <w:rFonts w:ascii="TH Sarabun PSK" w:eastAsia="TH Sarabun PSK" w:hAnsi="TH Sarabun PSK" w:cs="TH Sarabun PSK"/>
          <w:noProof/>
          <w:color w:val="000000"/>
          <w:sz w:val="40"/>
          <w:szCs w:val="40"/>
          <w:vertAlign w:val="subscript"/>
        </w:rPr>
        <w:drawing>
          <wp:inline distT="0" distB="0" distL="114300" distR="114300">
            <wp:extent cx="590550" cy="171450"/>
            <wp:effectExtent l="0" t="0" r="0" b="0"/>
            <wp:docPr id="5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7"/>
                    <a:srcRect/>
                    <a:stretch>
                      <a:fillRect/>
                    </a:stretch>
                  </pic:blipFill>
                  <pic:spPr>
                    <a:xfrm>
                      <a:off x="0" y="0"/>
                      <a:ext cx="590550" cy="171450"/>
                    </a:xfrm>
                    <a:prstGeom prst="rect">
                      <a:avLst/>
                    </a:prstGeom>
                    <a:ln/>
                  </pic:spPr>
                </pic:pic>
              </a:graphicData>
            </a:graphic>
          </wp:inline>
        </w:drawing>
      </w:r>
      <w:r>
        <w:rPr>
          <w:rFonts w:ascii="TH Sarabun PSK" w:eastAsia="TH Sarabun PSK" w:hAnsi="TH Sarabun PSK" w:cs="TH Sarabun PSK"/>
          <w:color w:val="000000"/>
          <w:sz w:val="24"/>
          <w:szCs w:val="24"/>
        </w:rPr>
        <w:t xml:space="preserve"> </w:t>
      </w:r>
      <w:r>
        <w:rPr>
          <w:rFonts w:ascii="TH Sarabun PSK" w:eastAsia="TH Sarabun PSK" w:hAnsi="TH Sarabun PSK" w:cs="TH Sarabun PSK"/>
          <w:color w:val="000000"/>
          <w:sz w:val="24"/>
          <w:szCs w:val="24"/>
        </w:rPr>
        <w:tab/>
        <w:t>(2)</w:t>
      </w:r>
    </w:p>
    <w:p w:rsidR="002B43E9" w:rsidRDefault="00582D97">
      <w:pPr>
        <w:spacing w:after="0" w:line="240" w:lineRule="auto"/>
        <w:jc w:val="both"/>
        <w:rPr>
          <w:rFonts w:ascii="TH Sarabun PSK" w:eastAsia="TH Sarabun PSK" w:hAnsi="TH Sarabun PSK" w:cs="TH Sarabun PSK"/>
          <w:sz w:val="24"/>
          <w:szCs w:val="24"/>
        </w:rPr>
      </w:pPr>
      <w:r>
        <w:rPr>
          <w:rFonts w:ascii="TH Sarabun PSK" w:eastAsia="TH Sarabun PSK" w:hAnsi="TH Sarabun PSK" w:cs="TH Sarabun PSK"/>
          <w:sz w:val="24"/>
          <w:szCs w:val="24"/>
        </w:rPr>
        <w:t>Start writing the description from this line.</w:t>
      </w:r>
    </w:p>
    <w:p w:rsidR="002B43E9" w:rsidRDefault="00582D97">
      <w:pPr>
        <w:spacing w:after="0" w:line="240" w:lineRule="auto"/>
        <w:jc w:val="both"/>
        <w:rPr>
          <w:rFonts w:ascii="TH Sarabun PSK" w:eastAsia="TH Sarabun PSK" w:hAnsi="TH Sarabun PSK" w:cs="TH Sarabun PSK"/>
          <w:b/>
          <w:sz w:val="28"/>
          <w:szCs w:val="28"/>
        </w:rPr>
      </w:pPr>
      <w:r>
        <w:rPr>
          <w:rFonts w:ascii="TH Sarabun PSK" w:eastAsia="TH Sarabun PSK" w:hAnsi="TH Sarabun PSK" w:cs="TH Sarabun PSK"/>
          <w:b/>
          <w:sz w:val="28"/>
          <w:szCs w:val="28"/>
        </w:rPr>
        <w:t>2.6 Table Preparation</w:t>
      </w:r>
    </w:p>
    <w:p w:rsidR="002B43E9" w:rsidRDefault="00582D97">
      <w:pPr>
        <w:spacing w:after="0" w:line="240" w:lineRule="auto"/>
        <w:jc w:val="both"/>
        <w:rPr>
          <w:rFonts w:ascii="TH Sarabun PSK" w:eastAsia="TH Sarabun PSK" w:hAnsi="TH Sarabun PSK" w:cs="TH Sarabun PSK"/>
          <w:sz w:val="24"/>
          <w:szCs w:val="24"/>
        </w:rPr>
      </w:pPr>
      <w:r>
        <w:rPr>
          <w:rFonts w:ascii="TH Sarabun PSK" w:eastAsia="TH Sarabun PSK" w:hAnsi="TH Sarabun PSK" w:cs="TH Sarabun PSK"/>
        </w:rPr>
        <w:tab/>
      </w:r>
      <w:r>
        <w:rPr>
          <w:rFonts w:ascii="TH Sarabun PSK" w:eastAsia="TH Sarabun PSK" w:hAnsi="TH Sarabun PSK" w:cs="TH Sarabun PSK"/>
          <w:sz w:val="24"/>
          <w:szCs w:val="24"/>
        </w:rPr>
        <w:t>Text in tables should not have smaller than those in the main content. The grid lines of the tables should be clearly drawn.</w:t>
      </w:r>
    </w:p>
    <w:p w:rsidR="002B43E9" w:rsidRDefault="00582D97">
      <w:pPr>
        <w:spacing w:after="0" w:line="240" w:lineRule="auto"/>
        <w:jc w:val="both"/>
        <w:rPr>
          <w:rFonts w:ascii="TH Sarabun PSK" w:eastAsia="TH Sarabun PSK" w:hAnsi="TH Sarabun PSK" w:cs="TH Sarabun PSK"/>
          <w:sz w:val="24"/>
          <w:szCs w:val="24"/>
        </w:rPr>
      </w:pPr>
      <w:r>
        <w:rPr>
          <w:rFonts w:ascii="TH Sarabun PSK" w:eastAsia="TH Sarabun PSK" w:hAnsi="TH Sarabun PSK" w:cs="TH Sarabun PSK"/>
          <w:sz w:val="24"/>
          <w:szCs w:val="24"/>
        </w:rPr>
        <w:tab/>
      </w:r>
      <w:r>
        <w:rPr>
          <w:rFonts w:ascii="TH Sarabun PSK" w:eastAsia="TH Sarabun PSK" w:hAnsi="TH Sarabun PSK" w:cs="TH Sarabun PSK"/>
          <w:sz w:val="24"/>
          <w:szCs w:val="24"/>
        </w:rPr>
        <w:t>Every table should have a number and caption above it with its number and caption combined n no more than 2 lines. Avoid using the word "show" in table captions as mentioned in the image captions; use it as "Table 1 Relationship between…</w:t>
      </w:r>
      <w:proofErr w:type="gramStart"/>
      <w:r>
        <w:rPr>
          <w:rFonts w:ascii="TH Sarabun PSK" w:eastAsia="TH Sarabun PSK" w:hAnsi="TH Sarabun PSK" w:cs="TH Sarabun PSK"/>
          <w:sz w:val="24"/>
          <w:szCs w:val="24"/>
        </w:rPr>
        <w:t>".</w:t>
      </w:r>
      <w:proofErr w:type="gramEnd"/>
      <w:r>
        <w:rPr>
          <w:rFonts w:ascii="TH Sarabun PSK" w:eastAsia="TH Sarabun PSK" w:hAnsi="TH Sarabun PSK" w:cs="TH Sarabun PSK"/>
          <w:sz w:val="24"/>
          <w:szCs w:val="24"/>
        </w:rPr>
        <w:t xml:space="preserve"> Leave one line a</w:t>
      </w:r>
      <w:r>
        <w:rPr>
          <w:rFonts w:ascii="TH Sarabun PSK" w:eastAsia="TH Sarabun PSK" w:hAnsi="TH Sarabun PSK" w:cs="TH Sarabun PSK"/>
          <w:sz w:val="24"/>
          <w:szCs w:val="24"/>
        </w:rPr>
        <w:t>bove the table caption and one line below the table.</w:t>
      </w:r>
    </w:p>
    <w:p w:rsidR="002B43E9" w:rsidRDefault="00582D97">
      <w:pPr>
        <w:spacing w:after="0" w:line="240" w:lineRule="auto"/>
        <w:jc w:val="both"/>
        <w:rPr>
          <w:rFonts w:ascii="TH Sarabun PSK" w:eastAsia="TH Sarabun PSK" w:hAnsi="TH Sarabun PSK" w:cs="TH Sarabun PSK"/>
          <w:b/>
          <w:sz w:val="28"/>
          <w:szCs w:val="28"/>
        </w:rPr>
      </w:pPr>
      <w:r>
        <w:rPr>
          <w:rFonts w:ascii="TH Sarabun PSK" w:eastAsia="TH Sarabun PSK" w:hAnsi="TH Sarabun PSK" w:cs="TH Sarabun PSK"/>
          <w:b/>
          <w:sz w:val="28"/>
          <w:szCs w:val="28"/>
        </w:rPr>
        <w:t>2.7 Citation and References</w:t>
      </w:r>
    </w:p>
    <w:p w:rsidR="002B43E9" w:rsidRDefault="00582D97">
      <w:pPr>
        <w:spacing w:after="0" w:line="240" w:lineRule="auto"/>
        <w:jc w:val="both"/>
        <w:rPr>
          <w:rFonts w:ascii="TH Sarabun PSK" w:eastAsia="TH Sarabun PSK" w:hAnsi="TH Sarabun PSK" w:cs="TH Sarabun PSK"/>
          <w:sz w:val="24"/>
          <w:szCs w:val="24"/>
        </w:rPr>
      </w:pPr>
      <w:r>
        <w:rPr>
          <w:rFonts w:ascii="TH Sarabun PSK" w:eastAsia="TH Sarabun PSK" w:hAnsi="TH Sarabun PSK" w:cs="TH Sarabun PSK"/>
          <w:sz w:val="24"/>
          <w:szCs w:val="24"/>
        </w:rPr>
        <w:tab/>
        <w:t xml:space="preserve">References in the article should be enclosed in brackets, e.g., [1]. Reference numbers should be sorted in ascending order. For consecutive reference numbers, use the format </w:t>
      </w:r>
      <w:r>
        <w:rPr>
          <w:rFonts w:ascii="TH Sarabun PSK" w:eastAsia="TH Sarabun PSK" w:hAnsi="TH Sarabun PSK" w:cs="TH Sarabun PSK"/>
          <w:sz w:val="24"/>
          <w:szCs w:val="24"/>
        </w:rPr>
        <w:t>[1-5] and follow the IEEE standard format for references. The list of references should have the title of the cited article labeled and aligned, as shown in the references section below. All lists have equal left-margin spacing.</w:t>
      </w:r>
    </w:p>
    <w:p w:rsidR="002B43E9" w:rsidRDefault="002B43E9">
      <w:pPr>
        <w:spacing w:after="0" w:line="240" w:lineRule="auto"/>
        <w:jc w:val="both"/>
        <w:rPr>
          <w:rFonts w:ascii="TH Sarabun PSK" w:eastAsia="TH Sarabun PSK" w:hAnsi="TH Sarabun PSK" w:cs="TH Sarabun PSK"/>
          <w:sz w:val="24"/>
          <w:szCs w:val="24"/>
        </w:rPr>
      </w:pPr>
    </w:p>
    <w:p w:rsidR="002B43E9" w:rsidRDefault="00582D97">
      <w:pPr>
        <w:spacing w:after="0" w:line="240" w:lineRule="auto"/>
        <w:jc w:val="both"/>
        <w:rPr>
          <w:rFonts w:ascii="TH Sarabun PSK" w:eastAsia="TH Sarabun PSK" w:hAnsi="TH Sarabun PSK" w:cs="TH Sarabun PSK"/>
          <w:b/>
          <w:sz w:val="28"/>
          <w:szCs w:val="28"/>
        </w:rPr>
      </w:pPr>
      <w:r>
        <w:rPr>
          <w:rFonts w:ascii="TH Sarabun PSK" w:eastAsia="TH Sarabun PSK" w:hAnsi="TH Sarabun PSK" w:cs="TH Sarabun PSK"/>
          <w:b/>
          <w:sz w:val="28"/>
          <w:szCs w:val="28"/>
        </w:rPr>
        <w:t>3. Article in English</w:t>
      </w:r>
    </w:p>
    <w:p w:rsidR="002B43E9" w:rsidRDefault="00582D97">
      <w:pPr>
        <w:spacing w:after="0" w:line="240" w:lineRule="auto"/>
        <w:jc w:val="both"/>
        <w:rPr>
          <w:rFonts w:ascii="TH Sarabun PSK" w:eastAsia="TH Sarabun PSK" w:hAnsi="TH Sarabun PSK" w:cs="TH Sarabun PSK"/>
          <w:sz w:val="24"/>
          <w:szCs w:val="24"/>
        </w:rPr>
      </w:pPr>
      <w:r>
        <w:rPr>
          <w:rFonts w:ascii="TH Sarabun PSK" w:eastAsia="TH Sarabun PSK" w:hAnsi="TH Sarabun PSK" w:cs="TH Sarabun PSK"/>
        </w:rPr>
        <w:tab/>
      </w:r>
      <w:r>
        <w:rPr>
          <w:rFonts w:ascii="TH Sarabun PSK" w:eastAsia="TH Sarabun PSK" w:hAnsi="TH Sarabun PSK" w:cs="TH Sarabun PSK"/>
          <w:sz w:val="24"/>
          <w:szCs w:val="24"/>
        </w:rPr>
        <w:t>For</w:t>
      </w:r>
      <w:r>
        <w:rPr>
          <w:rFonts w:ascii="TH Sarabun PSK" w:eastAsia="TH Sarabun PSK" w:hAnsi="TH Sarabun PSK" w:cs="TH Sarabun PSK"/>
          <w:sz w:val="24"/>
          <w:szCs w:val="24"/>
        </w:rPr>
        <w:t xml:space="preserve"> the English version of the article, please refer to the instructions provided on how to format and prepare it.</w:t>
      </w:r>
    </w:p>
    <w:p w:rsidR="002B43E9" w:rsidRDefault="00582D97">
      <w:pPr>
        <w:spacing w:after="0" w:line="240" w:lineRule="auto"/>
        <w:jc w:val="both"/>
        <w:rPr>
          <w:rFonts w:ascii="TH Sarabun PSK" w:eastAsia="TH Sarabun PSK" w:hAnsi="TH Sarabun PSK" w:cs="TH Sarabun PSK"/>
          <w:color w:val="FF0000"/>
          <w:sz w:val="24"/>
          <w:szCs w:val="24"/>
        </w:rPr>
      </w:pPr>
      <w:proofErr w:type="gramStart"/>
      <w:r>
        <w:rPr>
          <w:rFonts w:ascii="TH Sarabun PSK" w:eastAsia="TH Sarabun PSK" w:hAnsi="TH Sarabun PSK" w:cs="TH Sarabun PSK"/>
          <w:color w:val="FF0000"/>
          <w:sz w:val="24"/>
          <w:szCs w:val="24"/>
        </w:rPr>
        <w:t>a</w:t>
      </w:r>
      <w:proofErr w:type="gramEnd"/>
      <w:r>
        <w:rPr>
          <w:rFonts w:ascii="TH Sarabun PSK" w:eastAsia="TH Sarabun PSK" w:hAnsi="TH Sarabun PSK" w:cs="TH Sarabun PSK"/>
          <w:color w:val="FF0000"/>
          <w:sz w:val="24"/>
          <w:szCs w:val="24"/>
        </w:rPr>
        <w:t xml:space="preserve"> 1-line space</w:t>
      </w:r>
    </w:p>
    <w:p w:rsidR="002B43E9" w:rsidRDefault="00582D97">
      <w:pPr>
        <w:spacing w:after="0" w:line="240" w:lineRule="auto"/>
        <w:jc w:val="both"/>
        <w:rPr>
          <w:rFonts w:ascii="TH Sarabun PSK" w:eastAsia="TH Sarabun PSK" w:hAnsi="TH Sarabun PSK" w:cs="TH Sarabun PSK"/>
          <w:sz w:val="24"/>
          <w:szCs w:val="24"/>
        </w:rPr>
      </w:pPr>
      <w:r>
        <w:rPr>
          <w:rFonts w:ascii="TH Sarabun PSK" w:eastAsia="TH Sarabun PSK" w:hAnsi="TH Sarabun PSK" w:cs="TH Sarabun PSK"/>
          <w:b/>
          <w:sz w:val="28"/>
          <w:szCs w:val="28"/>
        </w:rPr>
        <w:t>4. Conclusion</w:t>
      </w:r>
    </w:p>
    <w:p w:rsidR="002B43E9" w:rsidRDefault="00582D97">
      <w:pPr>
        <w:spacing w:after="0" w:line="240" w:lineRule="auto"/>
        <w:jc w:val="both"/>
        <w:rPr>
          <w:rFonts w:ascii="TH Sarabun PSK" w:eastAsia="TH Sarabun PSK" w:hAnsi="TH Sarabun PSK" w:cs="TH Sarabun PSK"/>
          <w:sz w:val="24"/>
          <w:szCs w:val="24"/>
        </w:rPr>
      </w:pPr>
      <w:r>
        <w:rPr>
          <w:rFonts w:ascii="TH Sarabun PSK" w:eastAsia="TH Sarabun PSK" w:hAnsi="TH Sarabun PSK" w:cs="TH Sarabun PSK"/>
          <w:sz w:val="24"/>
          <w:szCs w:val="24"/>
        </w:rPr>
        <w:tab/>
      </w:r>
      <w:r>
        <w:rPr>
          <w:rFonts w:ascii="TH Sarabun PSK" w:eastAsia="TH Sarabun PSK" w:hAnsi="TH Sarabun PSK" w:cs="TH Sarabun PSK"/>
          <w:sz w:val="24"/>
          <w:szCs w:val="24"/>
        </w:rPr>
        <w:t xml:space="preserve">Authors are kindly requested to carefully review their articles and take sufficient time before submitting them for </w:t>
      </w:r>
      <w:r>
        <w:rPr>
          <w:rFonts w:ascii="TH Sarabun PSK" w:eastAsia="TH Sarabun PSK" w:hAnsi="TH Sarabun PSK" w:cs="TH Sarabun PSK"/>
          <w:sz w:val="24"/>
          <w:szCs w:val="24"/>
        </w:rPr>
        <w:lastRenderedPageBreak/>
        <w:t>consideration by the committee. This will be high-quality articles that increase opportunities for accepting your submission.</w:t>
      </w:r>
    </w:p>
    <w:p w:rsidR="002B43E9" w:rsidRDefault="002B43E9">
      <w:pPr>
        <w:spacing w:after="0" w:line="240" w:lineRule="auto"/>
        <w:jc w:val="both"/>
        <w:rPr>
          <w:rFonts w:ascii="TH Sarabun PSK" w:eastAsia="TH Sarabun PSK" w:hAnsi="TH Sarabun PSK" w:cs="TH Sarabun PSK"/>
          <w:b/>
          <w:sz w:val="28"/>
          <w:szCs w:val="28"/>
        </w:rPr>
      </w:pPr>
    </w:p>
    <w:p w:rsidR="002B43E9" w:rsidRDefault="00582D97">
      <w:pPr>
        <w:spacing w:after="0" w:line="240" w:lineRule="auto"/>
        <w:jc w:val="both"/>
        <w:rPr>
          <w:rFonts w:ascii="TH Sarabun PSK" w:eastAsia="TH Sarabun PSK" w:hAnsi="TH Sarabun PSK" w:cs="TH Sarabun PSK"/>
          <w:b/>
          <w:sz w:val="28"/>
          <w:szCs w:val="28"/>
        </w:rPr>
      </w:pPr>
      <w:r>
        <w:rPr>
          <w:rFonts w:ascii="TH Sarabun PSK" w:eastAsia="TH Sarabun PSK" w:hAnsi="TH Sarabun PSK" w:cs="TH Sarabun PSK"/>
          <w:b/>
          <w:sz w:val="28"/>
          <w:szCs w:val="28"/>
        </w:rPr>
        <w:t>Acknowledgmen</w:t>
      </w:r>
      <w:r>
        <w:rPr>
          <w:rFonts w:ascii="TH Sarabun PSK" w:eastAsia="TH Sarabun PSK" w:hAnsi="TH Sarabun PSK" w:cs="TH Sarabun PSK"/>
          <w:b/>
          <w:sz w:val="28"/>
          <w:szCs w:val="28"/>
        </w:rPr>
        <w:t>ts</w:t>
      </w:r>
    </w:p>
    <w:p w:rsidR="002B43E9" w:rsidRDefault="00582D97">
      <w:pPr>
        <w:spacing w:after="0" w:line="240" w:lineRule="auto"/>
        <w:jc w:val="both"/>
        <w:rPr>
          <w:rFonts w:ascii="TH Sarabun PSK" w:eastAsia="TH Sarabun PSK" w:hAnsi="TH Sarabun PSK" w:cs="TH Sarabun PSK"/>
          <w:sz w:val="24"/>
          <w:szCs w:val="24"/>
        </w:rPr>
      </w:pPr>
      <w:r>
        <w:rPr>
          <w:rFonts w:ascii="TH Sarabun PSK" w:eastAsia="TH Sarabun PSK" w:hAnsi="TH Sarabun PSK" w:cs="TH Sarabun PSK"/>
          <w:sz w:val="24"/>
          <w:szCs w:val="24"/>
        </w:rPr>
        <w:tab/>
        <w:t>We extend our gratitude to all authors for their cooperation in adhering to these strict article writing guidelines.</w:t>
      </w:r>
    </w:p>
    <w:p w:rsidR="002B43E9" w:rsidRDefault="002B43E9">
      <w:pPr>
        <w:spacing w:after="0" w:line="240" w:lineRule="auto"/>
        <w:jc w:val="both"/>
        <w:rPr>
          <w:rFonts w:ascii="TH Sarabun PSK" w:eastAsia="TH Sarabun PSK" w:hAnsi="TH Sarabun PSK" w:cs="TH Sarabun PSK"/>
          <w:b/>
          <w:sz w:val="28"/>
          <w:szCs w:val="28"/>
        </w:rPr>
      </w:pPr>
    </w:p>
    <w:p w:rsidR="002B43E9" w:rsidRDefault="00582D97">
      <w:pPr>
        <w:spacing w:after="0" w:line="240" w:lineRule="auto"/>
        <w:jc w:val="both"/>
        <w:rPr>
          <w:rFonts w:ascii="TH Sarabun PSK" w:eastAsia="TH Sarabun PSK" w:hAnsi="TH Sarabun PSK" w:cs="TH Sarabun PSK"/>
          <w:b/>
          <w:sz w:val="28"/>
          <w:szCs w:val="28"/>
        </w:rPr>
      </w:pPr>
      <w:r>
        <w:rPr>
          <w:rFonts w:ascii="TH Sarabun PSK" w:eastAsia="TH Sarabun PSK" w:hAnsi="TH Sarabun PSK" w:cs="TH Sarabun PSK"/>
          <w:b/>
          <w:sz w:val="28"/>
          <w:szCs w:val="28"/>
        </w:rPr>
        <w:t>References</w:t>
      </w:r>
    </w:p>
    <w:p w:rsidR="002B43E9" w:rsidRDefault="00582D97">
      <w:pPr>
        <w:pStyle w:val="Title"/>
        <w:numPr>
          <w:ilvl w:val="0"/>
          <w:numId w:val="1"/>
        </w:numPr>
        <w:spacing w:line="240" w:lineRule="auto"/>
        <w:ind w:left="567" w:hanging="425"/>
        <w:jc w:val="both"/>
      </w:pPr>
      <w:proofErr w:type="spellStart"/>
      <w:r>
        <w:rPr>
          <w:rFonts w:ascii="TH Sarabun PSK" w:eastAsia="TH Sarabun PSK" w:hAnsi="TH Sarabun PSK" w:cs="TH Sarabun PSK"/>
          <w:b w:val="0"/>
        </w:rPr>
        <w:t>Wutiphol</w:t>
      </w:r>
      <w:proofErr w:type="spellEnd"/>
      <w:r>
        <w:rPr>
          <w:rFonts w:ascii="TH Sarabun PSK" w:eastAsia="TH Sarabun PSK" w:hAnsi="TH Sarabun PSK" w:cs="TH Sarabun PSK"/>
          <w:b w:val="0"/>
        </w:rPr>
        <w:t xml:space="preserve"> </w:t>
      </w:r>
      <w:proofErr w:type="spellStart"/>
      <w:r>
        <w:rPr>
          <w:rFonts w:ascii="TH Sarabun PSK" w:eastAsia="TH Sarabun PSK" w:hAnsi="TH Sarabun PSK" w:cs="TH Sarabun PSK"/>
          <w:b w:val="0"/>
        </w:rPr>
        <w:t>Sintunawarat</w:t>
      </w:r>
      <w:proofErr w:type="spellEnd"/>
      <w:r>
        <w:rPr>
          <w:rFonts w:ascii="TH Sarabun PSK" w:eastAsia="TH Sarabun PSK" w:hAnsi="TH Sarabun PSK" w:cs="TH Sarabun PSK"/>
          <w:b w:val="0"/>
        </w:rPr>
        <w:t xml:space="preserve">, </w:t>
      </w:r>
      <w:proofErr w:type="spellStart"/>
      <w:r>
        <w:rPr>
          <w:rFonts w:ascii="TH Sarabun PSK" w:eastAsia="TH Sarabun PSK" w:hAnsi="TH Sarabun PSK" w:cs="TH Sarabun PSK"/>
          <w:b w:val="0"/>
        </w:rPr>
        <w:t>Kachaporn</w:t>
      </w:r>
      <w:proofErr w:type="spellEnd"/>
      <w:r>
        <w:rPr>
          <w:rFonts w:ascii="TH Sarabun PSK" w:eastAsia="TH Sarabun PSK" w:hAnsi="TH Sarabun PSK" w:cs="TH Sarabun PSK"/>
          <w:b w:val="0"/>
        </w:rPr>
        <w:t xml:space="preserve"> </w:t>
      </w:r>
      <w:proofErr w:type="spellStart"/>
      <w:r>
        <w:rPr>
          <w:rFonts w:ascii="TH Sarabun PSK" w:eastAsia="TH Sarabun PSK" w:hAnsi="TH Sarabun PSK" w:cs="TH Sarabun PSK"/>
          <w:b w:val="0"/>
        </w:rPr>
        <w:t>Tangsamphan</w:t>
      </w:r>
      <w:proofErr w:type="spellEnd"/>
      <w:r>
        <w:rPr>
          <w:rFonts w:ascii="TH Sarabun PSK" w:eastAsia="TH Sarabun PSK" w:hAnsi="TH Sarabun PSK" w:cs="TH Sarabun PSK"/>
          <w:b w:val="0"/>
        </w:rPr>
        <w:t xml:space="preserve">, </w:t>
      </w:r>
      <w:proofErr w:type="spellStart"/>
      <w:r>
        <w:rPr>
          <w:rFonts w:ascii="TH Sarabun PSK" w:eastAsia="TH Sarabun PSK" w:hAnsi="TH Sarabun PSK" w:cs="TH Sarabun PSK"/>
          <w:b w:val="0"/>
        </w:rPr>
        <w:t>Jirarak</w:t>
      </w:r>
      <w:proofErr w:type="spellEnd"/>
      <w:r>
        <w:rPr>
          <w:rFonts w:ascii="TH Sarabun PSK" w:eastAsia="TH Sarabun PSK" w:hAnsi="TH Sarabun PSK" w:cs="TH Sarabun PSK"/>
          <w:b w:val="0"/>
        </w:rPr>
        <w:t xml:space="preserve"> </w:t>
      </w:r>
      <w:proofErr w:type="spellStart"/>
      <w:r>
        <w:rPr>
          <w:rFonts w:ascii="TH Sarabun PSK" w:eastAsia="TH Sarabun PSK" w:hAnsi="TH Sarabun PSK" w:cs="TH Sarabun PSK"/>
          <w:b w:val="0"/>
        </w:rPr>
        <w:t>Wongthitaporn</w:t>
      </w:r>
      <w:proofErr w:type="spellEnd"/>
      <w:r>
        <w:rPr>
          <w:rFonts w:ascii="TH Sarabun PSK" w:eastAsia="TH Sarabun PSK" w:hAnsi="TH Sarabun PSK" w:cs="TH Sarabun PSK"/>
          <w:b w:val="0"/>
        </w:rPr>
        <w:t xml:space="preserve">, and </w:t>
      </w:r>
      <w:proofErr w:type="spellStart"/>
      <w:r>
        <w:rPr>
          <w:rFonts w:ascii="TH Sarabun PSK" w:eastAsia="TH Sarabun PSK" w:hAnsi="TH Sarabun PSK" w:cs="TH Sarabun PSK"/>
          <w:b w:val="0"/>
        </w:rPr>
        <w:t>Pattiya</w:t>
      </w:r>
      <w:proofErr w:type="spellEnd"/>
      <w:r>
        <w:rPr>
          <w:rFonts w:ascii="TH Sarabun PSK" w:eastAsia="TH Sarabun PSK" w:hAnsi="TH Sarabun PSK" w:cs="TH Sarabun PSK"/>
          <w:b w:val="0"/>
        </w:rPr>
        <w:t xml:space="preserve"> </w:t>
      </w:r>
      <w:proofErr w:type="spellStart"/>
      <w:r>
        <w:rPr>
          <w:rFonts w:ascii="TH Sarabun PSK" w:eastAsia="TH Sarabun PSK" w:hAnsi="TH Sarabun PSK" w:cs="TH Sarabun PSK"/>
          <w:b w:val="0"/>
        </w:rPr>
        <w:t>Atthakarnpong</w:t>
      </w:r>
      <w:proofErr w:type="spellEnd"/>
      <w:r>
        <w:rPr>
          <w:rFonts w:ascii="TH Sarabun PSK" w:eastAsia="TH Sarabun PSK" w:hAnsi="TH Sarabun PSK" w:cs="TH Sarabun PSK"/>
          <w:b w:val="0"/>
        </w:rPr>
        <w:t>, "</w:t>
      </w:r>
      <w:r>
        <w:rPr>
          <w:rFonts w:ascii="Angsana New" w:eastAsia="Angsana New" w:hAnsi="Angsana New" w:cs="Angsana New"/>
        </w:rPr>
        <w:t xml:space="preserve"> </w:t>
      </w:r>
      <w:r>
        <w:rPr>
          <w:rFonts w:ascii="TH Sarabun PSK" w:eastAsia="TH Sarabun PSK" w:hAnsi="TH Sarabun PSK" w:cs="TH Sarabun PSK"/>
          <w:b w:val="0"/>
        </w:rPr>
        <w:t>The Application of Queuin</w:t>
      </w:r>
      <w:r>
        <w:rPr>
          <w:rFonts w:ascii="TH Sarabun PSK" w:eastAsia="TH Sarabun PSK" w:hAnsi="TH Sarabun PSK" w:cs="TH Sarabun PSK"/>
          <w:b w:val="0"/>
        </w:rPr>
        <w:t xml:space="preserve">g Theory to Minimize the Total Cost for Employees Scheduling Problems: A Case Study of 7-Eleven at Inter Zone, </w:t>
      </w:r>
      <w:proofErr w:type="spellStart"/>
      <w:r>
        <w:rPr>
          <w:rFonts w:ascii="TH Sarabun PSK" w:eastAsia="TH Sarabun PSK" w:hAnsi="TH Sarabun PSK" w:cs="TH Sarabun PSK"/>
          <w:b w:val="0"/>
        </w:rPr>
        <w:t>Thammasat</w:t>
      </w:r>
      <w:proofErr w:type="spellEnd"/>
      <w:r>
        <w:rPr>
          <w:rFonts w:ascii="TH Sarabun PSK" w:eastAsia="TH Sarabun PSK" w:hAnsi="TH Sarabun PSK" w:cs="TH Sarabun PSK"/>
          <w:b w:val="0"/>
        </w:rPr>
        <w:t xml:space="preserve"> University </w:t>
      </w:r>
      <w:proofErr w:type="spellStart"/>
      <w:r>
        <w:rPr>
          <w:rFonts w:ascii="TH Sarabun PSK" w:eastAsia="TH Sarabun PSK" w:hAnsi="TH Sarabun PSK" w:cs="TH Sarabun PSK"/>
          <w:b w:val="0"/>
        </w:rPr>
        <w:t>Rangsit</w:t>
      </w:r>
      <w:proofErr w:type="spellEnd"/>
      <w:r>
        <w:rPr>
          <w:rFonts w:ascii="TH Sarabun PSK" w:eastAsia="TH Sarabun PSK" w:hAnsi="TH Sarabun PSK" w:cs="TH Sarabun PSK"/>
          <w:b w:val="0"/>
        </w:rPr>
        <w:t xml:space="preserve"> Center", </w:t>
      </w:r>
      <w:r>
        <w:rPr>
          <w:rFonts w:ascii="TH Sarabun PSK" w:eastAsia="TH Sarabun PSK" w:hAnsi="TH Sarabun PSK" w:cs="TH Sarabun PSK"/>
          <w:b w:val="0"/>
          <w:i/>
        </w:rPr>
        <w:t>Proceedings of Operations Research Network Conference 2019</w:t>
      </w:r>
      <w:r>
        <w:rPr>
          <w:rFonts w:ascii="TH Sarabun PSK" w:eastAsia="TH Sarabun PSK" w:hAnsi="TH Sarabun PSK" w:cs="TH Sarabun PSK"/>
          <w:b w:val="0"/>
        </w:rPr>
        <w:t>, pp. 307-314, 2019.</w:t>
      </w:r>
    </w:p>
    <w:p w:rsidR="002B43E9" w:rsidRDefault="00582D97">
      <w:pPr>
        <w:pStyle w:val="Title"/>
        <w:numPr>
          <w:ilvl w:val="0"/>
          <w:numId w:val="1"/>
        </w:numPr>
        <w:spacing w:line="240" w:lineRule="auto"/>
        <w:ind w:left="567" w:hanging="425"/>
        <w:jc w:val="both"/>
      </w:pPr>
      <w:proofErr w:type="spellStart"/>
      <w:r>
        <w:rPr>
          <w:rFonts w:ascii="TH Sarabun PSK" w:eastAsia="TH Sarabun PSK" w:hAnsi="TH Sarabun PSK" w:cs="TH Sarabun PSK"/>
          <w:b w:val="0"/>
        </w:rPr>
        <w:t>Pandhita</w:t>
      </w:r>
      <w:proofErr w:type="spellEnd"/>
      <w:r>
        <w:rPr>
          <w:rFonts w:ascii="TH Sarabun PSK" w:eastAsia="TH Sarabun PSK" w:hAnsi="TH Sarabun PSK" w:cs="TH Sarabun PSK"/>
          <w:b w:val="0"/>
        </w:rPr>
        <w:t xml:space="preserve"> </w:t>
      </w:r>
      <w:proofErr w:type="spellStart"/>
      <w:r>
        <w:rPr>
          <w:rFonts w:ascii="TH Sarabun PSK" w:eastAsia="TH Sarabun PSK" w:hAnsi="TH Sarabun PSK" w:cs="TH Sarabun PSK"/>
          <w:b w:val="0"/>
        </w:rPr>
        <w:t>Norasretpanya</w:t>
      </w:r>
      <w:proofErr w:type="spellEnd"/>
      <w:r>
        <w:rPr>
          <w:rFonts w:ascii="TH Sarabun PSK" w:eastAsia="TH Sarabun PSK" w:hAnsi="TH Sarabun PSK" w:cs="TH Sarabun PSK"/>
          <w:b w:val="0"/>
        </w:rPr>
        <w:t xml:space="preserve">, </w:t>
      </w:r>
      <w:proofErr w:type="spellStart"/>
      <w:r>
        <w:rPr>
          <w:rFonts w:ascii="TH Sarabun PSK" w:eastAsia="TH Sarabun PSK" w:hAnsi="TH Sarabun PSK" w:cs="TH Sarabun PSK"/>
          <w:b w:val="0"/>
        </w:rPr>
        <w:t>Kasi</w:t>
      </w:r>
      <w:r>
        <w:rPr>
          <w:rFonts w:ascii="TH Sarabun PSK" w:eastAsia="TH Sarabun PSK" w:hAnsi="TH Sarabun PSK" w:cs="TH Sarabun PSK"/>
          <w:b w:val="0"/>
        </w:rPr>
        <w:t>ta</w:t>
      </w:r>
      <w:proofErr w:type="spellEnd"/>
      <w:r>
        <w:rPr>
          <w:rFonts w:ascii="TH Sarabun PSK" w:eastAsia="TH Sarabun PSK" w:hAnsi="TH Sarabun PSK" w:cs="TH Sarabun PSK"/>
          <w:b w:val="0"/>
        </w:rPr>
        <w:t xml:space="preserve"> </w:t>
      </w:r>
      <w:proofErr w:type="spellStart"/>
      <w:r>
        <w:rPr>
          <w:rFonts w:ascii="TH Sarabun PSK" w:eastAsia="TH Sarabun PSK" w:hAnsi="TH Sarabun PSK" w:cs="TH Sarabun PSK"/>
          <w:b w:val="0"/>
        </w:rPr>
        <w:t>jittasamroeng</w:t>
      </w:r>
      <w:proofErr w:type="spellEnd"/>
      <w:r>
        <w:rPr>
          <w:rFonts w:ascii="TH Sarabun PSK" w:eastAsia="TH Sarabun PSK" w:hAnsi="TH Sarabun PSK" w:cs="TH Sarabun PSK"/>
          <w:b w:val="0"/>
        </w:rPr>
        <w:t xml:space="preserve">, and </w:t>
      </w:r>
      <w:proofErr w:type="spellStart"/>
      <w:r>
        <w:rPr>
          <w:rFonts w:ascii="TH Sarabun PSK" w:eastAsia="TH Sarabun PSK" w:hAnsi="TH Sarabun PSK" w:cs="TH Sarabun PSK"/>
          <w:b w:val="0"/>
        </w:rPr>
        <w:t>Wutiphol</w:t>
      </w:r>
      <w:proofErr w:type="spellEnd"/>
      <w:r>
        <w:rPr>
          <w:rFonts w:ascii="TH Sarabun PSK" w:eastAsia="TH Sarabun PSK" w:hAnsi="TH Sarabun PSK" w:cs="TH Sarabun PSK"/>
          <w:b w:val="0"/>
        </w:rPr>
        <w:t xml:space="preserve"> </w:t>
      </w:r>
      <w:proofErr w:type="spellStart"/>
      <w:r>
        <w:rPr>
          <w:rFonts w:ascii="TH Sarabun PSK" w:eastAsia="TH Sarabun PSK" w:hAnsi="TH Sarabun PSK" w:cs="TH Sarabun PSK"/>
          <w:b w:val="0"/>
        </w:rPr>
        <w:t>Sintunavarat</w:t>
      </w:r>
      <w:proofErr w:type="spellEnd"/>
      <w:r>
        <w:rPr>
          <w:rFonts w:ascii="TH Sarabun PSK" w:eastAsia="TH Sarabun PSK" w:hAnsi="TH Sarabun PSK" w:cs="TH Sarabun PSK"/>
          <w:b w:val="0"/>
        </w:rPr>
        <w:t xml:space="preserve">, "Efficiency Analysis of Hydroelectric Power Plant Establishment for Medium Reservoirs: A Case Study of </w:t>
      </w:r>
      <w:proofErr w:type="spellStart"/>
      <w:r>
        <w:rPr>
          <w:rFonts w:ascii="TH Sarabun PSK" w:eastAsia="TH Sarabun PSK" w:hAnsi="TH Sarabun PSK" w:cs="TH Sarabun PSK"/>
          <w:b w:val="0"/>
        </w:rPr>
        <w:t>Lampang</w:t>
      </w:r>
      <w:proofErr w:type="spellEnd"/>
      <w:r>
        <w:rPr>
          <w:rFonts w:ascii="TH Sarabun PSK" w:eastAsia="TH Sarabun PSK" w:hAnsi="TH Sarabun PSK" w:cs="TH Sarabun PSK"/>
          <w:b w:val="0"/>
        </w:rPr>
        <w:t xml:space="preserve"> Province", </w:t>
      </w:r>
      <w:r>
        <w:rPr>
          <w:rFonts w:ascii="TH Sarabun PSK" w:eastAsia="TH Sarabun PSK" w:hAnsi="TH Sarabun PSK" w:cs="TH Sarabun PSK"/>
          <w:b w:val="0"/>
          <w:i/>
        </w:rPr>
        <w:t>Thai Journal of Operations Research</w:t>
      </w:r>
      <w:r>
        <w:rPr>
          <w:rFonts w:ascii="TH Sarabun PSK" w:eastAsia="TH Sarabun PSK" w:hAnsi="TH Sarabun PSK" w:cs="TH Sarabun PSK"/>
          <w:b w:val="0"/>
        </w:rPr>
        <w:t>, Vol. 10, No. 1, pp. 128-139, 2022.</w:t>
      </w:r>
    </w:p>
    <w:p w:rsidR="002B43E9" w:rsidRDefault="00582D97">
      <w:pPr>
        <w:pStyle w:val="Title"/>
        <w:numPr>
          <w:ilvl w:val="0"/>
          <w:numId w:val="1"/>
        </w:numPr>
        <w:spacing w:line="240" w:lineRule="auto"/>
        <w:ind w:left="567" w:hanging="425"/>
        <w:jc w:val="both"/>
      </w:pPr>
      <w:r>
        <w:rPr>
          <w:rFonts w:ascii="TH Sarabun PSK" w:eastAsia="TH Sarabun PSK" w:hAnsi="TH Sarabun PSK" w:cs="TH Sarabun PSK"/>
          <w:b w:val="0"/>
        </w:rPr>
        <w:t>……………………………………………</w:t>
      </w:r>
      <w:r>
        <w:rPr>
          <w:rFonts w:ascii="TH Sarabun PSK" w:eastAsia="TH Sarabun PSK" w:hAnsi="TH Sarabun PSK" w:cs="TH Sarabun PSK"/>
          <w:b w:val="0"/>
        </w:rPr>
        <w:t>…………………………………………………………………………………………………………………………………………………………………………………………………………………</w:t>
      </w:r>
    </w:p>
    <w:p w:rsidR="002B43E9" w:rsidRDefault="002B43E9">
      <w:pPr>
        <w:pStyle w:val="Title"/>
        <w:tabs>
          <w:tab w:val="left" w:pos="360"/>
        </w:tabs>
        <w:spacing w:line="240" w:lineRule="auto"/>
        <w:jc w:val="both"/>
        <w:rPr>
          <w:rFonts w:ascii="TH Sarabun PSK" w:eastAsia="TH Sarabun PSK" w:hAnsi="TH Sarabun PSK" w:cs="TH Sarabun PSK"/>
          <w:color w:val="000000"/>
        </w:rPr>
      </w:pPr>
    </w:p>
    <w:p w:rsidR="002B43E9" w:rsidRDefault="00582D97">
      <w:pPr>
        <w:pStyle w:val="Title"/>
        <w:tabs>
          <w:tab w:val="left" w:pos="360"/>
        </w:tabs>
        <w:spacing w:line="240" w:lineRule="auto"/>
        <w:ind w:left="360" w:hanging="360"/>
        <w:jc w:val="both"/>
        <w:rPr>
          <w:rFonts w:ascii="TH Sarabun PSK" w:eastAsia="TH Sarabun PSK" w:hAnsi="TH Sarabun PSK" w:cs="TH Sarabun PSK"/>
        </w:rPr>
      </w:pPr>
      <w:r>
        <w:rPr>
          <w:rFonts w:ascii="TH Sarabun PSK" w:eastAsia="TH Sarabun PSK" w:hAnsi="TH Sarabun PSK" w:cs="TH Sarabun PSK"/>
        </w:rPr>
        <w:t xml:space="preserve">Name of the first author (No title required) </w:t>
      </w:r>
    </w:p>
    <w:p w:rsidR="002B43E9" w:rsidRDefault="00582D97">
      <w:pPr>
        <w:pStyle w:val="Title"/>
        <w:tabs>
          <w:tab w:val="left" w:pos="360"/>
        </w:tabs>
        <w:spacing w:line="240" w:lineRule="auto"/>
        <w:ind w:left="360" w:hanging="360"/>
        <w:jc w:val="both"/>
        <w:rPr>
          <w:rFonts w:ascii="TH Sarabun PSK" w:eastAsia="TH Sarabun PSK" w:hAnsi="TH Sarabun PSK" w:cs="TH Sarabun PSK"/>
          <w:b w:val="0"/>
        </w:rPr>
      </w:pPr>
      <w:r>
        <w:rPr>
          <w:rFonts w:ascii="TH Sarabun PSK" w:eastAsia="TH Sarabun PSK" w:hAnsi="TH Sarabun PSK" w:cs="TH Sarabun PSK"/>
        </w:rPr>
        <w:t xml:space="preserve">Author's Biography </w:t>
      </w:r>
      <w:r>
        <w:rPr>
          <w:rFonts w:ascii="TH Sarabun PSK" w:eastAsia="TH Sarabun PSK" w:hAnsi="TH Sarabun PSK" w:cs="TH Sarabun PSK"/>
          <w:b w:val="0"/>
        </w:rPr>
        <w:t>All authors must write a title, a brief biography and research interests, and scan the original photograph only.</w:t>
      </w:r>
      <w:r>
        <w:rPr>
          <w:noProof/>
        </w:rPr>
        <mc:AlternateContent>
          <mc:Choice Requires="wpg">
            <w:drawing>
              <wp:anchor distT="0" distB="0" distL="114935" distR="114935" simplePos="0" relativeHeight="251663360" behindDoc="0" locked="0" layoutInCell="1" hidden="0" allowOverlap="1">
                <wp:simplePos x="0" y="0"/>
                <wp:positionH relativeFrom="column">
                  <wp:posOffset>26036</wp:posOffset>
                </wp:positionH>
                <wp:positionV relativeFrom="paragraph">
                  <wp:posOffset>25400</wp:posOffset>
                </wp:positionV>
                <wp:extent cx="706120" cy="751205"/>
                <wp:effectExtent l="0" t="0" r="0" b="0"/>
                <wp:wrapSquare wrapText="bothSides" distT="0" distB="0" distL="114935" distR="114935"/>
                <wp:docPr id="51" name="Rectangle 51"/>
                <wp:cNvGraphicFramePr/>
                <a:graphic xmlns:a="http://schemas.openxmlformats.org/drawingml/2006/main">
                  <a:graphicData uri="http://schemas.microsoft.com/office/word/2010/wordprocessingShape">
                    <wps:wsp>
                      <wps:cNvSpPr/>
                      <wps:spPr>
                        <a:xfrm>
                          <a:off x="5002465" y="3413923"/>
                          <a:ext cx="687070" cy="73215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2B43E9" w:rsidRDefault="00582D97">
                            <w:pPr>
                              <w:spacing w:after="0" w:line="275" w:lineRule="auto"/>
                              <w:jc w:val="center"/>
                              <w:textDirection w:val="btLr"/>
                            </w:pPr>
                            <w:r>
                              <w:rPr>
                                <w:rFonts w:ascii="TH Sarabun PSK" w:eastAsia="TH Sarabun PSK" w:hAnsi="TH Sarabun PSK" w:cs="TH Sarabun PSK"/>
                                <w:color w:val="000000"/>
                                <w:sz w:val="20"/>
                              </w:rPr>
                              <w:t>Scan a photo</w:t>
                            </w:r>
                          </w:p>
                          <w:p w:rsidR="002B43E9" w:rsidRDefault="00582D97">
                            <w:pPr>
                              <w:spacing w:after="0" w:line="275" w:lineRule="auto"/>
                              <w:jc w:val="center"/>
                              <w:textDirection w:val="btLr"/>
                            </w:pPr>
                            <w:r>
                              <w:rPr>
                                <w:rFonts w:ascii="TH Sarabun PSK" w:eastAsia="TH Sarabun PSK" w:hAnsi="TH Sarabun PSK" w:cs="TH Sarabun PSK"/>
                                <w:color w:val="000000"/>
                                <w:sz w:val="20"/>
                              </w:rPr>
                              <w:t>2 cm x 2 cm</w:t>
                            </w:r>
                          </w:p>
                          <w:p w:rsidR="002B43E9" w:rsidRDefault="002B43E9">
                            <w:pPr>
                              <w:spacing w:after="0" w:line="275" w:lineRule="auto"/>
                              <w:jc w:val="center"/>
                              <w:textDirection w:val="btLr"/>
                            </w:pPr>
                          </w:p>
                        </w:txbxContent>
                      </wps:txbx>
                      <wps:bodyPr spcFirstLastPara="1" wrap="square" lIns="94600" tIns="48875" rIns="94600" bIns="48875" anchor="t"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935" distR="114935" hidden="0" layoutInCell="1" locked="0" relativeHeight="0" simplePos="0">
                <wp:simplePos x="0" y="0"/>
                <wp:positionH relativeFrom="column">
                  <wp:posOffset>26036</wp:posOffset>
                </wp:positionH>
                <wp:positionV relativeFrom="paragraph">
                  <wp:posOffset>25400</wp:posOffset>
                </wp:positionV>
                <wp:extent cx="706120" cy="751205"/>
                <wp:effectExtent b="0" l="0" r="0" t="0"/>
                <wp:wrapSquare wrapText="bothSides" distB="0" distT="0" distL="114935" distR="114935"/>
                <wp:docPr id="6" name="image9.png"/>
                <a:graphic>
                  <a:graphicData uri="http://schemas.openxmlformats.org/drawingml/2006/picture">
                    <pic:pic>
                      <pic:nvPicPr>
                        <pic:cNvPr id="0" name="image9.png"/>
                        <pic:cNvPicPr preferRelativeResize="0"/>
                      </pic:nvPicPr>
                      <pic:blipFill>
                        <a:blip r:embed="rId7"/>
                        <a:srcRect/>
                        <a:stretch>
                          <a:fillRect/>
                        </a:stretch>
                      </pic:blipFill>
                      <pic:spPr>
                        <a:xfrm>
                          <a:off x="0" y="0"/>
                          <a:ext cx="706120" cy="751205"/>
                        </a:xfrm>
                        <a:prstGeom prst="rect"/>
                        <a:ln/>
                      </pic:spPr>
                    </pic:pic>
                  </a:graphicData>
                </a:graphic>
              </wp:anchor>
            </w:drawing>
          </mc:Fallback>
        </mc:AlternateContent>
      </w:r>
    </w:p>
    <w:p w:rsidR="002B43E9" w:rsidRDefault="002B43E9">
      <w:pPr>
        <w:pStyle w:val="Subtitle"/>
        <w:jc w:val="both"/>
      </w:pPr>
    </w:p>
    <w:p w:rsidR="002B43E9" w:rsidRDefault="00582D97">
      <w:pPr>
        <w:pStyle w:val="Title"/>
        <w:tabs>
          <w:tab w:val="left" w:pos="360"/>
        </w:tabs>
        <w:spacing w:line="240" w:lineRule="auto"/>
        <w:ind w:left="360" w:hanging="360"/>
        <w:jc w:val="both"/>
        <w:rPr>
          <w:rFonts w:ascii="TH Sarabun PSK" w:eastAsia="TH Sarabun PSK" w:hAnsi="TH Sarabun PSK" w:cs="TH Sarabun PSK"/>
        </w:rPr>
      </w:pPr>
      <w:r>
        <w:rPr>
          <w:rFonts w:ascii="TH Sarabun PSK" w:eastAsia="TH Sarabun PSK" w:hAnsi="TH Sarabun PSK" w:cs="TH Sarabun PSK"/>
        </w:rPr>
        <w:t xml:space="preserve">Name of the second author (No title required) </w:t>
      </w:r>
    </w:p>
    <w:p w:rsidR="002B43E9" w:rsidRDefault="00582D97">
      <w:pPr>
        <w:pStyle w:val="Title"/>
        <w:tabs>
          <w:tab w:val="left" w:pos="360"/>
        </w:tabs>
        <w:spacing w:line="240" w:lineRule="auto"/>
        <w:ind w:left="360" w:hanging="360"/>
        <w:jc w:val="both"/>
        <w:rPr>
          <w:rFonts w:ascii="TH Sarabun PSK" w:eastAsia="TH Sarabun PSK" w:hAnsi="TH Sarabun PSK" w:cs="TH Sarabun PSK"/>
          <w:b w:val="0"/>
        </w:rPr>
      </w:pPr>
      <w:r>
        <w:rPr>
          <w:rFonts w:ascii="TH Sarabun PSK" w:eastAsia="TH Sarabun PSK" w:hAnsi="TH Sarabun PSK" w:cs="TH Sarabun PSK"/>
        </w:rPr>
        <w:t xml:space="preserve">Author's Biography </w:t>
      </w:r>
      <w:r>
        <w:rPr>
          <w:rFonts w:ascii="TH Sarabun PSK" w:eastAsia="TH Sarabun PSK" w:hAnsi="TH Sarabun PSK" w:cs="TH Sarabun PSK"/>
          <w:b w:val="0"/>
        </w:rPr>
        <w:t>All authors must write a title, a brief biograp</w:t>
      </w:r>
      <w:r>
        <w:rPr>
          <w:rFonts w:ascii="TH Sarabun PSK" w:eastAsia="TH Sarabun PSK" w:hAnsi="TH Sarabun PSK" w:cs="TH Sarabun PSK"/>
          <w:b w:val="0"/>
        </w:rPr>
        <w:t>hy and research interests, and scan the original photograph only.</w:t>
      </w:r>
      <w:r>
        <w:rPr>
          <w:noProof/>
        </w:rPr>
        <mc:AlternateContent>
          <mc:Choice Requires="wpg">
            <w:drawing>
              <wp:anchor distT="0" distB="0" distL="114935" distR="114935" simplePos="0" relativeHeight="251664384" behindDoc="0" locked="0" layoutInCell="1" hidden="0" allowOverlap="1">
                <wp:simplePos x="0" y="0"/>
                <wp:positionH relativeFrom="column">
                  <wp:posOffset>26036</wp:posOffset>
                </wp:positionH>
                <wp:positionV relativeFrom="paragraph">
                  <wp:posOffset>25400</wp:posOffset>
                </wp:positionV>
                <wp:extent cx="706120" cy="751205"/>
                <wp:effectExtent l="0" t="0" r="0" b="0"/>
                <wp:wrapSquare wrapText="bothSides" distT="0" distB="0" distL="114935" distR="114935"/>
                <wp:docPr id="52" name="Rectangle 52"/>
                <wp:cNvGraphicFramePr/>
                <a:graphic xmlns:a="http://schemas.openxmlformats.org/drawingml/2006/main">
                  <a:graphicData uri="http://schemas.microsoft.com/office/word/2010/wordprocessingShape">
                    <wps:wsp>
                      <wps:cNvSpPr/>
                      <wps:spPr>
                        <a:xfrm>
                          <a:off x="5002465" y="3413923"/>
                          <a:ext cx="687070" cy="73215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2B43E9" w:rsidRDefault="00582D97">
                            <w:pPr>
                              <w:spacing w:after="0" w:line="275" w:lineRule="auto"/>
                              <w:jc w:val="center"/>
                              <w:textDirection w:val="btLr"/>
                            </w:pPr>
                            <w:r>
                              <w:rPr>
                                <w:rFonts w:ascii="TH Sarabun PSK" w:eastAsia="TH Sarabun PSK" w:hAnsi="TH Sarabun PSK" w:cs="TH Sarabun PSK"/>
                                <w:color w:val="000000"/>
                                <w:sz w:val="20"/>
                              </w:rPr>
                              <w:t>Scan a photo</w:t>
                            </w:r>
                          </w:p>
                          <w:p w:rsidR="002B43E9" w:rsidRDefault="00582D97">
                            <w:pPr>
                              <w:spacing w:after="0" w:line="275" w:lineRule="auto"/>
                              <w:jc w:val="center"/>
                              <w:textDirection w:val="btLr"/>
                            </w:pPr>
                            <w:r>
                              <w:rPr>
                                <w:rFonts w:ascii="TH Sarabun PSK" w:eastAsia="TH Sarabun PSK" w:hAnsi="TH Sarabun PSK" w:cs="TH Sarabun PSK"/>
                                <w:color w:val="000000"/>
                                <w:sz w:val="20"/>
                              </w:rPr>
                              <w:t>2 cm x 2 cm</w:t>
                            </w:r>
                          </w:p>
                          <w:p w:rsidR="002B43E9" w:rsidRDefault="002B43E9">
                            <w:pPr>
                              <w:spacing w:after="0" w:line="275" w:lineRule="auto"/>
                              <w:jc w:val="center"/>
                              <w:textDirection w:val="btLr"/>
                            </w:pPr>
                          </w:p>
                        </w:txbxContent>
                      </wps:txbx>
                      <wps:bodyPr spcFirstLastPara="1" wrap="square" lIns="94600" tIns="48875" rIns="94600" bIns="48875" anchor="t"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935" distR="114935" hidden="0" layoutInCell="1" locked="0" relativeHeight="0" simplePos="0">
                <wp:simplePos x="0" y="0"/>
                <wp:positionH relativeFrom="column">
                  <wp:posOffset>26036</wp:posOffset>
                </wp:positionH>
                <wp:positionV relativeFrom="paragraph">
                  <wp:posOffset>25400</wp:posOffset>
                </wp:positionV>
                <wp:extent cx="706120" cy="751205"/>
                <wp:effectExtent b="0" l="0" r="0" t="0"/>
                <wp:wrapSquare wrapText="bothSides" distB="0" distT="0" distL="114935" distR="114935"/>
                <wp:docPr id="7" name="image10.png"/>
                <a:graphic>
                  <a:graphicData uri="http://schemas.openxmlformats.org/drawingml/2006/picture">
                    <pic:pic>
                      <pic:nvPicPr>
                        <pic:cNvPr id="0" name="image10.png"/>
                        <pic:cNvPicPr preferRelativeResize="0"/>
                      </pic:nvPicPr>
                      <pic:blipFill>
                        <a:blip r:embed="rId7"/>
                        <a:srcRect/>
                        <a:stretch>
                          <a:fillRect/>
                        </a:stretch>
                      </pic:blipFill>
                      <pic:spPr>
                        <a:xfrm>
                          <a:off x="0" y="0"/>
                          <a:ext cx="706120" cy="751205"/>
                        </a:xfrm>
                        <a:prstGeom prst="rect"/>
                        <a:ln/>
                      </pic:spPr>
                    </pic:pic>
                  </a:graphicData>
                </a:graphic>
              </wp:anchor>
            </w:drawing>
          </mc:Fallback>
        </mc:AlternateContent>
      </w:r>
    </w:p>
    <w:p w:rsidR="002B43E9" w:rsidRDefault="002B43E9">
      <w:pPr>
        <w:pStyle w:val="Title"/>
        <w:tabs>
          <w:tab w:val="left" w:pos="360"/>
        </w:tabs>
        <w:spacing w:line="240" w:lineRule="auto"/>
        <w:ind w:left="360" w:hanging="360"/>
        <w:jc w:val="both"/>
        <w:rPr>
          <w:rFonts w:ascii="TH Sarabun PSK" w:eastAsia="TH Sarabun PSK" w:hAnsi="TH Sarabun PSK" w:cs="TH Sarabun PSK"/>
        </w:rPr>
      </w:pPr>
    </w:p>
    <w:p w:rsidR="002B43E9" w:rsidRDefault="00582D97">
      <w:pPr>
        <w:pStyle w:val="Title"/>
        <w:tabs>
          <w:tab w:val="left" w:pos="360"/>
        </w:tabs>
        <w:spacing w:line="240" w:lineRule="auto"/>
        <w:ind w:left="360" w:hanging="360"/>
        <w:jc w:val="both"/>
        <w:rPr>
          <w:rFonts w:ascii="TH Sarabun PSK" w:eastAsia="TH Sarabun PSK" w:hAnsi="TH Sarabun PSK" w:cs="TH Sarabun PSK"/>
        </w:rPr>
      </w:pPr>
      <w:r>
        <w:rPr>
          <w:rFonts w:ascii="TH Sarabun PSK" w:eastAsia="TH Sarabun PSK" w:hAnsi="TH Sarabun PSK" w:cs="TH Sarabun PSK"/>
        </w:rPr>
        <w:t xml:space="preserve">Name of the third author (No title required) </w:t>
      </w:r>
    </w:p>
    <w:p w:rsidR="002B43E9" w:rsidRDefault="00582D97">
      <w:pPr>
        <w:pStyle w:val="Title"/>
        <w:tabs>
          <w:tab w:val="left" w:pos="360"/>
        </w:tabs>
        <w:spacing w:line="240" w:lineRule="auto"/>
        <w:ind w:left="360" w:hanging="360"/>
        <w:jc w:val="both"/>
        <w:rPr>
          <w:rFonts w:ascii="TH Sarabun PSK" w:eastAsia="TH Sarabun PSK" w:hAnsi="TH Sarabun PSK" w:cs="TH Sarabun PSK"/>
          <w:b w:val="0"/>
        </w:rPr>
      </w:pPr>
      <w:r>
        <w:rPr>
          <w:rFonts w:ascii="TH Sarabun PSK" w:eastAsia="TH Sarabun PSK" w:hAnsi="TH Sarabun PSK" w:cs="TH Sarabun PSK"/>
        </w:rPr>
        <w:t xml:space="preserve">Author's Biography </w:t>
      </w:r>
      <w:r>
        <w:rPr>
          <w:rFonts w:ascii="TH Sarabun PSK" w:eastAsia="TH Sarabun PSK" w:hAnsi="TH Sarabun PSK" w:cs="TH Sarabun PSK"/>
          <w:b w:val="0"/>
        </w:rPr>
        <w:t>All authors must write a title, a brief biography and research interests, and scan the original photograph only.</w:t>
      </w:r>
      <w:r>
        <w:rPr>
          <w:noProof/>
        </w:rPr>
        <mc:AlternateContent>
          <mc:Choice Requires="wpg">
            <w:drawing>
              <wp:anchor distT="0" distB="0" distL="114935" distR="114935" simplePos="0" relativeHeight="251665408" behindDoc="0" locked="0" layoutInCell="1" hidden="0" allowOverlap="1">
                <wp:simplePos x="0" y="0"/>
                <wp:positionH relativeFrom="column">
                  <wp:posOffset>26036</wp:posOffset>
                </wp:positionH>
                <wp:positionV relativeFrom="paragraph">
                  <wp:posOffset>25400</wp:posOffset>
                </wp:positionV>
                <wp:extent cx="706120" cy="751205"/>
                <wp:effectExtent l="0" t="0" r="0" b="0"/>
                <wp:wrapSquare wrapText="bothSides" distT="0" distB="0" distL="114935" distR="114935"/>
                <wp:docPr id="53" name="Rectangle 53"/>
                <wp:cNvGraphicFramePr/>
                <a:graphic xmlns:a="http://schemas.openxmlformats.org/drawingml/2006/main">
                  <a:graphicData uri="http://schemas.microsoft.com/office/word/2010/wordprocessingShape">
                    <wps:wsp>
                      <wps:cNvSpPr/>
                      <wps:spPr>
                        <a:xfrm>
                          <a:off x="5002465" y="3413923"/>
                          <a:ext cx="687070" cy="73215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2B43E9" w:rsidRDefault="00582D97">
                            <w:pPr>
                              <w:spacing w:after="0" w:line="275" w:lineRule="auto"/>
                              <w:jc w:val="center"/>
                              <w:textDirection w:val="btLr"/>
                            </w:pPr>
                            <w:r>
                              <w:rPr>
                                <w:rFonts w:ascii="TH Sarabun PSK" w:eastAsia="TH Sarabun PSK" w:hAnsi="TH Sarabun PSK" w:cs="TH Sarabun PSK"/>
                                <w:color w:val="000000"/>
                                <w:sz w:val="20"/>
                              </w:rPr>
                              <w:t>Scan a photo</w:t>
                            </w:r>
                          </w:p>
                          <w:p w:rsidR="002B43E9" w:rsidRDefault="00582D97">
                            <w:pPr>
                              <w:spacing w:after="0" w:line="275" w:lineRule="auto"/>
                              <w:jc w:val="center"/>
                              <w:textDirection w:val="btLr"/>
                            </w:pPr>
                            <w:r>
                              <w:rPr>
                                <w:rFonts w:ascii="TH Sarabun PSK" w:eastAsia="TH Sarabun PSK" w:hAnsi="TH Sarabun PSK" w:cs="TH Sarabun PSK"/>
                                <w:color w:val="000000"/>
                                <w:sz w:val="20"/>
                              </w:rPr>
                              <w:t>2 cm x 2 cm</w:t>
                            </w:r>
                          </w:p>
                          <w:p w:rsidR="002B43E9" w:rsidRDefault="002B43E9">
                            <w:pPr>
                              <w:spacing w:after="0" w:line="275" w:lineRule="auto"/>
                              <w:jc w:val="center"/>
                              <w:textDirection w:val="btLr"/>
                            </w:pPr>
                          </w:p>
                        </w:txbxContent>
                      </wps:txbx>
                      <wps:bodyPr spcFirstLastPara="1" wrap="square" lIns="94600" tIns="48875" rIns="94600" bIns="48875" anchor="t"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935" distR="114935" hidden="0" layoutInCell="1" locked="0" relativeHeight="0" simplePos="0">
                <wp:simplePos x="0" y="0"/>
                <wp:positionH relativeFrom="column">
                  <wp:posOffset>26036</wp:posOffset>
                </wp:positionH>
                <wp:positionV relativeFrom="paragraph">
                  <wp:posOffset>25400</wp:posOffset>
                </wp:positionV>
                <wp:extent cx="706120" cy="751205"/>
                <wp:effectExtent b="0" l="0" r="0" t="0"/>
                <wp:wrapSquare wrapText="bothSides" distB="0" distT="0" distL="114935" distR="114935"/>
                <wp:docPr id="1"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706120" cy="751205"/>
                        </a:xfrm>
                        <a:prstGeom prst="rect"/>
                        <a:ln/>
                      </pic:spPr>
                    </pic:pic>
                  </a:graphicData>
                </a:graphic>
              </wp:anchor>
            </w:drawing>
          </mc:Fallback>
        </mc:AlternateContent>
      </w:r>
    </w:p>
    <w:sectPr w:rsidR="002B43E9">
      <w:footerReference w:type="default" r:id="rId18"/>
      <w:type w:val="continuous"/>
      <w:pgSz w:w="11905" w:h="16837"/>
      <w:pgMar w:top="567" w:right="1191" w:bottom="0" w:left="1191" w:header="720" w:footer="283" w:gutter="0"/>
      <w:cols w:num="2" w:space="720" w:equalWidth="0">
        <w:col w:w="4401" w:space="720"/>
        <w:col w:w="4401" w:space="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2D97" w:rsidRDefault="00582D97">
      <w:pPr>
        <w:spacing w:after="0" w:line="240" w:lineRule="auto"/>
      </w:pPr>
      <w:r>
        <w:separator/>
      </w:r>
    </w:p>
  </w:endnote>
  <w:endnote w:type="continuationSeparator" w:id="0">
    <w:p w:rsidR="00582D97" w:rsidRDefault="00582D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H Sarabun PSK">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Sarabun">
    <w:altName w:val="Times New Roman"/>
    <w:charset w:val="00"/>
    <w:family w:val="auto"/>
    <w:pitch w:val="default"/>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43E9" w:rsidRDefault="00582D97">
    <w:pPr>
      <w:pBdr>
        <w:top w:val="nil"/>
        <w:left w:val="nil"/>
        <w:bottom w:val="nil"/>
        <w:right w:val="nil"/>
        <w:between w:val="nil"/>
      </w:pBdr>
      <w:tabs>
        <w:tab w:val="center" w:pos="4153"/>
        <w:tab w:val="right" w:pos="8306"/>
      </w:tabs>
      <w:jc w:val="center"/>
      <w:rPr>
        <w:color w:val="000000"/>
      </w:rPr>
    </w:pPr>
    <w:r>
      <w:rPr>
        <w:color w:val="000000"/>
      </w:rPr>
      <w:fldChar w:fldCharType="begin"/>
    </w:r>
    <w:r>
      <w:rPr>
        <w:color w:val="000000"/>
      </w:rPr>
      <w:instrText>PAGE</w:instrText>
    </w:r>
    <w:r>
      <w:rPr>
        <w:color w:val="000000"/>
      </w:rPr>
      <w:fldChar w:fldCharType="end"/>
    </w:r>
  </w:p>
  <w:p w:rsidR="002B43E9" w:rsidRDefault="002B43E9">
    <w:pPr>
      <w:pBdr>
        <w:top w:val="nil"/>
        <w:left w:val="nil"/>
        <w:bottom w:val="nil"/>
        <w:right w:val="nil"/>
        <w:between w:val="nil"/>
      </w:pBdr>
      <w:tabs>
        <w:tab w:val="center" w:pos="4153"/>
        <w:tab w:val="right" w:pos="8306"/>
      </w:tabs>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43E9" w:rsidRDefault="002B43E9">
    <w:pPr>
      <w:pBdr>
        <w:top w:val="nil"/>
        <w:left w:val="nil"/>
        <w:bottom w:val="nil"/>
        <w:right w:val="nil"/>
        <w:between w:val="nil"/>
      </w:pBdr>
      <w:tabs>
        <w:tab w:val="center" w:pos="4153"/>
        <w:tab w:val="right" w:pos="8306"/>
      </w:tabs>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43E9" w:rsidRDefault="00582D97">
    <w:pPr>
      <w:pBdr>
        <w:top w:val="single" w:sz="24" w:space="1" w:color="622423"/>
        <w:left w:val="nil"/>
        <w:bottom w:val="nil"/>
        <w:right w:val="nil"/>
        <w:between w:val="nil"/>
      </w:pBdr>
      <w:tabs>
        <w:tab w:val="center" w:pos="4153"/>
        <w:tab w:val="right" w:pos="8306"/>
      </w:tabs>
      <w:spacing w:after="0" w:line="240" w:lineRule="auto"/>
      <w:rPr>
        <w:rFonts w:ascii="TH Sarabun PSK" w:eastAsia="TH Sarabun PSK" w:hAnsi="TH Sarabun PSK" w:cs="TH Sarabun PSK"/>
        <w:color w:val="000000"/>
        <w:sz w:val="24"/>
        <w:szCs w:val="24"/>
      </w:rPr>
    </w:pPr>
    <w:r>
      <w:rPr>
        <w:rFonts w:ascii="Sarabun" w:eastAsia="Sarabun" w:hAnsi="Sarabun" w:cs="Sarabun"/>
        <w:color w:val="000000"/>
        <w:sz w:val="24"/>
        <w:szCs w:val="24"/>
      </w:rPr>
      <w:t>*</w:t>
    </w:r>
    <w:r>
      <w:rPr>
        <w:rFonts w:ascii="TH Sarabun PSK" w:eastAsia="TH Sarabun PSK" w:hAnsi="TH Sarabun PSK" w:cs="TH Sarabun PSK"/>
        <w:color w:val="000000"/>
        <w:sz w:val="24"/>
        <w:szCs w:val="24"/>
      </w:rPr>
      <w:t xml:space="preserve">Corresponding author: E-mail: </w:t>
    </w:r>
    <w:r>
      <w:rPr>
        <w:rFonts w:ascii="TH Sarabun PSK" w:eastAsia="TH Sarabun PSK" w:hAnsi="TH Sarabun PSK" w:cs="TH Sarabun PSK"/>
        <w:sz w:val="24"/>
        <w:szCs w:val="24"/>
      </w:rPr>
      <w:t xml:space="preserve">pornpimol.ch@kmitl.ac.th     </w:t>
    </w:r>
    <w:r>
      <w:rPr>
        <w:noProof/>
      </w:rPr>
      <mc:AlternateContent>
        <mc:Choice Requires="wpg">
          <w:drawing>
            <wp:anchor distT="0" distB="0" distL="114935" distR="114935" simplePos="0" relativeHeight="251660288" behindDoc="0" locked="0" layoutInCell="1" hidden="0" allowOverlap="1">
              <wp:simplePos x="0" y="0"/>
              <wp:positionH relativeFrom="column">
                <wp:posOffset>3175635</wp:posOffset>
              </wp:positionH>
              <wp:positionV relativeFrom="paragraph">
                <wp:posOffset>165100</wp:posOffset>
              </wp:positionV>
              <wp:extent cx="1134110" cy="181541"/>
              <wp:effectExtent l="0" t="0" r="0" b="0"/>
              <wp:wrapNone/>
              <wp:docPr id="3" name="Rectangle 3"/>
              <wp:cNvGraphicFramePr/>
              <a:graphic xmlns:a="http://schemas.openxmlformats.org/drawingml/2006/main">
                <a:graphicData uri="http://schemas.microsoft.com/office/word/2010/wordprocessingShape">
                  <wps:wsp>
                    <wps:cNvSpPr/>
                    <wps:spPr>
                      <a:xfrm>
                        <a:off x="4783708" y="3693992"/>
                        <a:ext cx="1124585" cy="172016"/>
                      </a:xfrm>
                      <a:prstGeom prst="rect">
                        <a:avLst/>
                      </a:prstGeom>
                      <a:noFill/>
                      <a:ln>
                        <a:noFill/>
                      </a:ln>
                    </wps:spPr>
                    <wps:txbx>
                      <w:txbxContent>
                        <w:p w:rsidR="002B43E9" w:rsidRDefault="00582D97">
                          <w:pPr>
                            <w:spacing w:after="0" w:line="275" w:lineRule="auto"/>
                            <w:jc w:val="center"/>
                            <w:textDirection w:val="btLr"/>
                          </w:pPr>
                          <w:r>
                            <w:rPr>
                              <w:rFonts w:ascii="TH Sarabun PSK" w:eastAsia="TH Sarabun PSK" w:hAnsi="TH Sarabun PSK" w:cs="TH Sarabun PSK"/>
                              <w:color w:val="FF0000"/>
                              <w:sz w:val="20"/>
                            </w:rPr>
                            <w:t xml:space="preserve">  Include only the first page</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935" distR="114935" hidden="0" layoutInCell="1" locked="0" relativeHeight="0" simplePos="0">
              <wp:simplePos x="0" y="0"/>
              <wp:positionH relativeFrom="column">
                <wp:posOffset>3175635</wp:posOffset>
              </wp:positionH>
              <wp:positionV relativeFrom="paragraph">
                <wp:posOffset>165100</wp:posOffset>
              </wp:positionV>
              <wp:extent cx="1134110" cy="181541"/>
              <wp:effectExtent b="0" l="0" r="0" t="0"/>
              <wp:wrapNone/>
              <wp:docPr id="3"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1134110" cy="181541"/>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simplePos x="0" y="0"/>
              <wp:positionH relativeFrom="column">
                <wp:posOffset>3746500</wp:posOffset>
              </wp:positionH>
              <wp:positionV relativeFrom="paragraph">
                <wp:posOffset>88900</wp:posOffset>
              </wp:positionV>
              <wp:extent cx="25400" cy="25400"/>
              <wp:effectExtent l="0" t="0" r="0" b="0"/>
              <wp:wrapNone/>
              <wp:docPr id="4" name="Straight Arrow Connector 4"/>
              <wp:cNvGraphicFramePr/>
              <a:graphic xmlns:a="http://schemas.openxmlformats.org/drawingml/2006/main">
                <a:graphicData uri="http://schemas.microsoft.com/office/word/2010/wordprocessingShape">
                  <wps:wsp>
                    <wps:cNvCnPr/>
                    <wps:spPr>
                      <a:xfrm rot="10800000">
                        <a:off x="5093588" y="3780000"/>
                        <a:ext cx="504825" cy="0"/>
                      </a:xfrm>
                      <a:prstGeom prst="straightConnector1">
                        <a:avLst/>
                      </a:prstGeom>
                      <a:noFill/>
                      <a:ln w="9525" cap="flat" cmpd="sng">
                        <a:solidFill>
                          <a:srgbClr val="FF0000"/>
                        </a:solidFill>
                        <a:prstDash val="solid"/>
                        <a:miter lim="800000"/>
                        <a:headEnd type="none" w="sm" len="sm"/>
                        <a:tailEnd type="triangle" w="med" len="med"/>
                      </a:ln>
                    </wps:spPr>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3746500</wp:posOffset>
              </wp:positionH>
              <wp:positionV relativeFrom="paragraph">
                <wp:posOffset>88900</wp:posOffset>
              </wp:positionV>
              <wp:extent cx="25400" cy="25400"/>
              <wp:effectExtent b="0" l="0" r="0" t="0"/>
              <wp:wrapNone/>
              <wp:docPr id="4"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25400" cy="25400"/>
                      </a:xfrm>
                      <a:prstGeom prst="rect"/>
                      <a:ln/>
                    </pic:spPr>
                  </pic:pic>
                </a:graphicData>
              </a:graphic>
            </wp:anchor>
          </w:drawing>
        </mc:Fallback>
      </mc:AlternateContent>
    </w:r>
  </w:p>
  <w:p w:rsidR="002B43E9" w:rsidRDefault="002B43E9">
    <w:pPr>
      <w:pBdr>
        <w:top w:val="nil"/>
        <w:left w:val="nil"/>
        <w:bottom w:val="nil"/>
        <w:right w:val="nil"/>
        <w:between w:val="nil"/>
      </w:pBdr>
      <w:tabs>
        <w:tab w:val="center" w:pos="4153"/>
        <w:tab w:val="right" w:pos="8306"/>
        <w:tab w:val="left" w:pos="2650"/>
      </w:tabs>
      <w:rPr>
        <w:color w:val="00000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43E9" w:rsidRDefault="002B43E9">
    <w:pPr>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2D97" w:rsidRDefault="00582D97">
      <w:pPr>
        <w:spacing w:after="0" w:line="240" w:lineRule="auto"/>
      </w:pPr>
      <w:r>
        <w:separator/>
      </w:r>
    </w:p>
  </w:footnote>
  <w:footnote w:type="continuationSeparator" w:id="0">
    <w:p w:rsidR="00582D97" w:rsidRDefault="00582D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43E9" w:rsidRDefault="002B43E9">
    <w:pPr>
      <w:pBdr>
        <w:top w:val="nil"/>
        <w:left w:val="nil"/>
        <w:bottom w:val="nil"/>
        <w:right w:val="nil"/>
        <w:between w:val="nil"/>
      </w:pBdr>
      <w:tabs>
        <w:tab w:val="center" w:pos="4153"/>
        <w:tab w:val="right" w:pos="8306"/>
      </w:tabs>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43E9" w:rsidRDefault="002B43E9">
    <w:pPr>
      <w:pBdr>
        <w:top w:val="nil"/>
        <w:left w:val="nil"/>
        <w:bottom w:val="nil"/>
        <w:right w:val="nil"/>
        <w:between w:val="nil"/>
      </w:pBdr>
      <w:tabs>
        <w:tab w:val="center" w:pos="4153"/>
        <w:tab w:val="right" w:pos="8306"/>
      </w:tabs>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4B3B" w:rsidRPr="00390F43" w:rsidRDefault="00582D97" w:rsidP="00B14B3B">
    <w:pPr>
      <w:pBdr>
        <w:top w:val="nil"/>
        <w:left w:val="nil"/>
        <w:bottom w:val="single" w:sz="8" w:space="1" w:color="000000"/>
        <w:right w:val="nil"/>
        <w:between w:val="nil"/>
      </w:pBdr>
      <w:tabs>
        <w:tab w:val="center" w:pos="4153"/>
        <w:tab w:val="right" w:pos="8306"/>
      </w:tabs>
      <w:spacing w:after="0"/>
      <w:jc w:val="right"/>
      <w:rPr>
        <w:rFonts w:ascii="TH Sarabun PSK" w:eastAsia="TH Sarabun PSK" w:hAnsi="TH Sarabun PSK" w:cstheme="minorBidi"/>
        <w:b/>
        <w:color w:val="333333"/>
      </w:rPr>
    </w:pPr>
    <w:bookmarkStart w:id="1" w:name="_gjdgxs" w:colFirst="0" w:colLast="0"/>
    <w:bookmarkEnd w:id="1"/>
    <w:r>
      <w:rPr>
        <w:rFonts w:ascii="TH Sarabun PSK" w:eastAsia="TH Sarabun PSK" w:hAnsi="TH Sarabun PSK" w:cs="TH Sarabun PSK"/>
        <w:color w:val="333333"/>
      </w:rPr>
      <w:t xml:space="preserve">             </w:t>
    </w:r>
    <w:r>
      <w:rPr>
        <w:rFonts w:ascii="TH Sarabun PSK" w:eastAsia="TH Sarabun PSK" w:hAnsi="TH Sarabun PSK" w:cs="TH Sarabun PSK"/>
        <w:b/>
        <w:color w:val="333333"/>
      </w:rPr>
      <w:t xml:space="preserve">           </w:t>
    </w:r>
    <w:r w:rsidR="00B14B3B">
      <w:rPr>
        <w:rFonts w:ascii="TH Sarabun PSK" w:eastAsia="TH Sarabun PSK" w:hAnsi="TH Sarabun PSK" w:cs="TH Sarabun PSK"/>
        <w:color w:val="333333"/>
      </w:rPr>
      <w:t xml:space="preserve">             </w:t>
    </w:r>
    <w:r w:rsidR="00B14B3B">
      <w:rPr>
        <w:rFonts w:ascii="TH Sarabun PSK" w:eastAsia="TH Sarabun PSK" w:hAnsi="TH Sarabun PSK" w:cs="TH Sarabun PSK"/>
        <w:b/>
        <w:color w:val="333333"/>
      </w:rPr>
      <w:t xml:space="preserve">          </w:t>
    </w:r>
    <w:r w:rsidR="00B14B3B" w:rsidRPr="00390F43">
      <w:rPr>
        <w:rFonts w:ascii="TH Sarabun PSK" w:eastAsia="TH Sarabun PSK" w:hAnsi="TH Sarabun PSK" w:cs="TH Sarabun PSK"/>
        <w:b/>
        <w:color w:val="333333"/>
      </w:rPr>
      <w:t>Operations Re</w:t>
    </w:r>
    <w:r w:rsidR="00B14B3B">
      <w:rPr>
        <w:rFonts w:ascii="TH Sarabun PSK" w:eastAsia="TH Sarabun PSK" w:hAnsi="TH Sarabun PSK" w:cs="TH Sarabun PSK"/>
        <w:b/>
        <w:color w:val="333333"/>
      </w:rPr>
      <w:t>search Network of Thailand 2026</w:t>
    </w:r>
    <w:r w:rsidR="00B14B3B">
      <w:rPr>
        <w:noProof/>
      </w:rPr>
      <w:drawing>
        <wp:anchor distT="0" distB="0" distL="114300" distR="114300" simplePos="0" relativeHeight="251663360" behindDoc="0" locked="0" layoutInCell="1" hidden="0" allowOverlap="1" wp14:anchorId="7046765E" wp14:editId="5A37D8B3">
          <wp:simplePos x="0" y="0"/>
          <wp:positionH relativeFrom="column">
            <wp:posOffset>-9524</wp:posOffset>
          </wp:positionH>
          <wp:positionV relativeFrom="paragraph">
            <wp:posOffset>7620</wp:posOffset>
          </wp:positionV>
          <wp:extent cx="1243330" cy="685800"/>
          <wp:effectExtent l="0" t="0" r="0" b="0"/>
          <wp:wrapNone/>
          <wp:docPr id="58" name="image1.gif" descr="A close-up of a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gif" descr="A close-up of a logo&#10;&#10;Description automatically generated"/>
                  <pic:cNvPicPr preferRelativeResize="0"/>
                </pic:nvPicPr>
                <pic:blipFill>
                  <a:blip r:embed="rId1"/>
                  <a:srcRect/>
                  <a:stretch>
                    <a:fillRect/>
                  </a:stretch>
                </pic:blipFill>
                <pic:spPr>
                  <a:xfrm>
                    <a:off x="0" y="0"/>
                    <a:ext cx="1243330" cy="685800"/>
                  </a:xfrm>
                  <a:prstGeom prst="rect">
                    <a:avLst/>
                  </a:prstGeom>
                  <a:ln/>
                </pic:spPr>
              </pic:pic>
            </a:graphicData>
          </a:graphic>
        </wp:anchor>
      </w:drawing>
    </w:r>
    <w:r w:rsidR="00B14B3B">
      <w:rPr>
        <w:noProof/>
      </w:rPr>
      <mc:AlternateContent>
        <mc:Choice Requires="wps">
          <w:drawing>
            <wp:anchor distT="0" distB="0" distL="114300" distR="114300" simplePos="0" relativeHeight="251664384" behindDoc="0" locked="0" layoutInCell="1" hidden="0" allowOverlap="1" wp14:anchorId="2B81423D" wp14:editId="18D6F7A1">
              <wp:simplePos x="0" y="0"/>
              <wp:positionH relativeFrom="column">
                <wp:posOffset>-101599</wp:posOffset>
              </wp:positionH>
              <wp:positionV relativeFrom="paragraph">
                <wp:posOffset>0</wp:posOffset>
              </wp:positionV>
              <wp:extent cx="1548765" cy="709295"/>
              <wp:effectExtent l="0" t="0" r="0" b="0"/>
              <wp:wrapNone/>
              <wp:docPr id="57" name="Rectangle 57"/>
              <wp:cNvGraphicFramePr/>
              <a:graphic xmlns:a="http://schemas.openxmlformats.org/drawingml/2006/main">
                <a:graphicData uri="http://schemas.microsoft.com/office/word/2010/wordprocessingShape">
                  <wps:wsp>
                    <wps:cNvSpPr/>
                    <wps:spPr>
                      <a:xfrm>
                        <a:off x="4581143" y="3434878"/>
                        <a:ext cx="1529715" cy="690245"/>
                      </a:xfrm>
                      <a:prstGeom prst="rect">
                        <a:avLst/>
                      </a:prstGeom>
                      <a:noFill/>
                      <a:ln>
                        <a:noFill/>
                      </a:ln>
                    </wps:spPr>
                    <wps:txbx>
                      <w:txbxContent>
                        <w:p w:rsidR="00B14B3B" w:rsidRDefault="00B14B3B" w:rsidP="00B14B3B">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2B81423D" id="Rectangle 57" o:spid="_x0000_s1079" style="position:absolute;left:0;text-align:left;margin-left:-8pt;margin-top:0;width:121.95pt;height:55.8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" filled="f" stroked="f">
              <v:textbox inset="2.53958mm,1.2694mm,2.53958mm,1.2694mm">
                <w:txbxContent>
                  <w:p w:rsidR="00B14B3B" w:rsidRDefault="00B14B3B" w:rsidP="00B14B3B">
                    <w:pPr>
                      <w:spacing w:line="275" w:lineRule="auto"/>
                      <w:textDirection w:val="btLr"/>
                    </w:pPr>
                  </w:p>
                </w:txbxContent>
              </v:textbox>
            </v:rect>
          </w:pict>
        </mc:Fallback>
      </mc:AlternateContent>
    </w:r>
  </w:p>
  <w:p w:rsidR="00B14B3B" w:rsidRDefault="00B14B3B" w:rsidP="00B14B3B">
    <w:pPr>
      <w:pBdr>
        <w:top w:val="nil"/>
        <w:left w:val="nil"/>
        <w:bottom w:val="single" w:sz="8" w:space="1" w:color="000000"/>
        <w:right w:val="nil"/>
        <w:between w:val="nil"/>
      </w:pBdr>
      <w:tabs>
        <w:tab w:val="center" w:pos="4153"/>
        <w:tab w:val="right" w:pos="8306"/>
      </w:tabs>
      <w:spacing w:after="0"/>
      <w:jc w:val="right"/>
      <w:rPr>
        <w:rFonts w:ascii="TH Sarabun PSK" w:eastAsia="TH Sarabun PSK" w:hAnsi="TH Sarabun PSK" w:cs="TH Sarabun PSK"/>
        <w:b/>
        <w:color w:val="333333"/>
      </w:rPr>
    </w:pPr>
    <w:r w:rsidRPr="00390F43">
      <w:rPr>
        <w:rFonts w:ascii="TH Sarabun PSK" w:eastAsia="TH Sarabun PSK" w:hAnsi="TH Sarabun PSK" w:cs="TH Sarabun PSK"/>
        <w:bCs/>
        <w:color w:val="333333"/>
        <w:cs/>
      </w:rPr>
      <w:t>18-20</w:t>
    </w:r>
    <w:r>
      <w:rPr>
        <w:rFonts w:ascii="TH Sarabun PSK" w:eastAsia="TH Sarabun PSK" w:hAnsi="TH Sarabun PSK" w:cs="TH Sarabun PSK"/>
        <w:b/>
        <w:color w:val="333333"/>
      </w:rPr>
      <w:t xml:space="preserve"> March 2026</w:t>
    </w:r>
  </w:p>
  <w:p w:rsidR="00B14B3B" w:rsidRPr="00684834" w:rsidRDefault="00B14B3B" w:rsidP="00B14B3B">
    <w:pPr>
      <w:pBdr>
        <w:top w:val="nil"/>
        <w:left w:val="nil"/>
        <w:bottom w:val="single" w:sz="8" w:space="1" w:color="000000"/>
        <w:right w:val="nil"/>
        <w:between w:val="nil"/>
      </w:pBdr>
      <w:tabs>
        <w:tab w:val="center" w:pos="4153"/>
        <w:tab w:val="right" w:pos="8306"/>
      </w:tabs>
      <w:spacing w:after="0"/>
      <w:jc w:val="right"/>
      <w:rPr>
        <w:rFonts w:ascii="TH Sarabun PSK" w:eastAsia="TH Sarabun PSK" w:hAnsi="TH Sarabun PSK" w:cs="TH Sarabun PSK"/>
        <w:b/>
        <w:color w:val="333333"/>
      </w:rPr>
    </w:pPr>
    <w:proofErr w:type="spellStart"/>
    <w:r>
      <w:rPr>
        <w:rFonts w:ascii="TH Sarabun PSK" w:eastAsia="TH Sarabun PSK" w:hAnsi="TH Sarabun PSK" w:cs="TH Sarabun PSK"/>
        <w:b/>
        <w:color w:val="333333"/>
      </w:rPr>
      <w:t>Asawin</w:t>
    </w:r>
    <w:proofErr w:type="spellEnd"/>
    <w:r>
      <w:rPr>
        <w:rFonts w:ascii="TH Sarabun PSK" w:eastAsia="TH Sarabun PSK" w:hAnsi="TH Sarabun PSK" w:cs="TH Sarabun PSK"/>
        <w:b/>
        <w:color w:val="333333"/>
      </w:rPr>
      <w:t xml:space="preserve"> Grand Convention Hotel, </w:t>
    </w:r>
    <w:r w:rsidRPr="00684834">
      <w:rPr>
        <w:rFonts w:ascii="TH Sarabun PSK" w:eastAsia="TH Sarabun PSK" w:hAnsi="TH Sarabun PSK" w:cs="TH Sarabun PSK"/>
        <w:b/>
        <w:color w:val="333333"/>
      </w:rPr>
      <w:t>Bangkok, Thailand</w:t>
    </w:r>
  </w:p>
  <w:p w:rsidR="002B43E9" w:rsidRDefault="002B43E9" w:rsidP="00B14B3B">
    <w:pPr>
      <w:pBdr>
        <w:top w:val="nil"/>
        <w:left w:val="nil"/>
        <w:bottom w:val="single" w:sz="8" w:space="1" w:color="000000"/>
        <w:right w:val="nil"/>
        <w:between w:val="nil"/>
      </w:pBdr>
      <w:tabs>
        <w:tab w:val="center" w:pos="4153"/>
        <w:tab w:val="right" w:pos="8306"/>
      </w:tabs>
      <w:spacing w:after="0"/>
      <w:jc w:val="right"/>
      <w:rPr>
        <w:rFonts w:ascii="Sarabun" w:eastAsia="Sarabun" w:hAnsi="Sarabun" w:cs="Sarabun"/>
        <w:b/>
        <w:color w:val="333333"/>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7F1148"/>
    <w:multiLevelType w:val="multilevel"/>
    <w:tmpl w:val="79C0195C"/>
    <w:lvl w:ilvl="0">
      <w:start w:val="2"/>
      <w:numFmt w:val="bullet"/>
      <w:lvlText w:val="-"/>
      <w:lvlJc w:val="left"/>
      <w:pPr>
        <w:ind w:left="720" w:hanging="360"/>
      </w:pPr>
      <w:rPr>
        <w:rFonts w:ascii="TH Sarabun PSK" w:eastAsia="TH Sarabun PSK" w:hAnsi="TH Sarabun PSK" w:cs="TH Sarabun PSK"/>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1B54F0D"/>
    <w:multiLevelType w:val="multilevel"/>
    <w:tmpl w:val="FC7CE314"/>
    <w:lvl w:ilvl="0">
      <w:start w:val="1"/>
      <w:numFmt w:val="decimal"/>
      <w:lvlText w:val="[%1]"/>
      <w:lvlJc w:val="left"/>
      <w:pPr>
        <w:ind w:left="720" w:hanging="360"/>
      </w:pPr>
      <w:rPr>
        <w:rFonts w:ascii="TH Sarabun PSK" w:eastAsia="TH Sarabun PSK" w:hAnsi="TH Sarabun PSK" w:cs="TH Sarabun PSK"/>
        <w:b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3E9"/>
    <w:rsid w:val="002B43E9"/>
    <w:rsid w:val="00582D97"/>
    <w:rsid w:val="0070114A"/>
    <w:rsid w:val="00B14B3B"/>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AFFC4C9-8D03-4486-A49C-F2B09832D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th-TH"/>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spacing w:after="0"/>
      <w:jc w:val="center"/>
    </w:pPr>
    <w:rPr>
      <w:rFonts w:ascii="Times New Roman" w:eastAsia="Times New Roman" w:hAnsi="Times New Roman" w:cs="Times New Roman"/>
      <w:b/>
      <w:sz w:val="24"/>
      <w:szCs w:val="24"/>
    </w:rPr>
  </w:style>
  <w:style w:type="paragraph" w:styleId="Subtitle">
    <w:name w:val="Subtitle"/>
    <w:basedOn w:val="Normal"/>
    <w:next w:val="Normal"/>
    <w:pPr>
      <w:spacing w:after="0"/>
    </w:pPr>
    <w:rPr>
      <w:rFonts w:ascii="Times New Roman" w:eastAsia="Times New Roman" w:hAnsi="Times New Roman" w:cs="Times New Roman"/>
      <w:b/>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lpongch@engr.tu.ac.th" TargetMode="Externa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3.png"/><Relationship Id="rId12" Type="http://schemas.openxmlformats.org/officeDocument/2006/relationships/footer" Target="footer1.xml"/><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kamaruchkul@as.nida.ac.th" TargetMode="External"/><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1" Type="http://schemas.openxmlformats.org/officeDocument/2006/relationships/image" Target="media/image13.png"/></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1109</Words>
  <Characters>6192</Characters>
  <Application>Microsoft Office Word</Application>
  <DocSecurity>0</DocSecurity>
  <Lines>219</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Naraphorn Paoprasert</dc:creator>
  <cp:lastModifiedBy>Microsoft account</cp:lastModifiedBy>
  <cp:revision>3</cp:revision>
  <cp:lastPrinted>2025-10-10T02:38:00Z</cp:lastPrinted>
  <dcterms:created xsi:type="dcterms:W3CDTF">2025-10-10T02:33:00Z</dcterms:created>
  <dcterms:modified xsi:type="dcterms:W3CDTF">2025-10-10T02:38:00Z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50e3b6e9-116b-4ecd-9559-15080aa9447b</vt:lpwstr>
  </property>
</Properties>
</file>